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6B47" w14:textId="75FA013D" w:rsidR="008546F1" w:rsidRDefault="008030B2" w:rsidP="00B06A02">
      <w:pPr>
        <w:spacing w:line="240" w:lineRule="auto"/>
        <w:jc w:val="center"/>
      </w:pPr>
      <w:r>
        <w:rPr>
          <w:noProof/>
        </w:rPr>
        <w:drawing>
          <wp:anchor distT="0" distB="0" distL="114300" distR="114300" simplePos="0" relativeHeight="251701248" behindDoc="0" locked="0" layoutInCell="1" allowOverlap="1" wp14:anchorId="14D34DA6" wp14:editId="0B520349">
            <wp:simplePos x="0" y="0"/>
            <wp:positionH relativeFrom="margin">
              <wp:align>center</wp:align>
            </wp:positionH>
            <wp:positionV relativeFrom="margin">
              <wp:align>top</wp:align>
            </wp:positionV>
            <wp:extent cx="1044054" cy="1044054"/>
            <wp:effectExtent l="0" t="0" r="381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44054" cy="1044054"/>
                    </a:xfrm>
                    <a:prstGeom prst="rect">
                      <a:avLst/>
                    </a:prstGeom>
                  </pic:spPr>
                </pic:pic>
              </a:graphicData>
            </a:graphic>
            <wp14:sizeRelH relativeFrom="page">
              <wp14:pctWidth>0</wp14:pctWidth>
            </wp14:sizeRelH>
            <wp14:sizeRelV relativeFrom="page">
              <wp14:pctHeight>0</wp14:pctHeight>
            </wp14:sizeRelV>
          </wp:anchor>
        </w:drawing>
      </w:r>
    </w:p>
    <w:p w14:paraId="6EA7E954" w14:textId="77777777" w:rsidR="00AF1762" w:rsidRDefault="00AF1762" w:rsidP="00B06A02">
      <w:pPr>
        <w:spacing w:line="240" w:lineRule="auto"/>
        <w:jc w:val="center"/>
        <w:rPr>
          <w:rFonts w:ascii="Helvetica LT Std Cond" w:hAnsi="Helvetica LT Std Cond"/>
          <w:b/>
          <w:bCs/>
          <w:sz w:val="24"/>
          <w:szCs w:val="24"/>
        </w:rPr>
      </w:pPr>
    </w:p>
    <w:p w14:paraId="6E3FA2D9" w14:textId="77777777" w:rsidR="00AF1762" w:rsidRDefault="00AF1762" w:rsidP="00B06A02">
      <w:pPr>
        <w:spacing w:line="240" w:lineRule="auto"/>
        <w:jc w:val="center"/>
        <w:rPr>
          <w:rFonts w:ascii="Helvetica LT Std Cond" w:hAnsi="Helvetica LT Std Cond"/>
          <w:b/>
          <w:bCs/>
          <w:sz w:val="24"/>
          <w:szCs w:val="24"/>
        </w:rPr>
      </w:pPr>
    </w:p>
    <w:p w14:paraId="24029829" w14:textId="77777777" w:rsidR="00AF1762" w:rsidRPr="00AF1762" w:rsidRDefault="00AF1762" w:rsidP="00AF1762">
      <w:pPr>
        <w:pStyle w:val="NoSpacing"/>
        <w:jc w:val="center"/>
        <w:rPr>
          <w:rFonts w:ascii="Helvetica LT Std Cond" w:hAnsi="Helvetica LT Std Cond"/>
          <w:b/>
          <w:bCs/>
          <w:sz w:val="24"/>
          <w:szCs w:val="24"/>
        </w:rPr>
      </w:pPr>
    </w:p>
    <w:p w14:paraId="38209BAB" w14:textId="77777777" w:rsidR="00AF1762" w:rsidRDefault="00AF1762" w:rsidP="00AF1762">
      <w:pPr>
        <w:pStyle w:val="NoSpacing"/>
        <w:jc w:val="center"/>
        <w:rPr>
          <w:rFonts w:ascii="Helvetica LT Std Cond" w:hAnsi="Helvetica LT Std Cond"/>
          <w:b/>
          <w:bCs/>
          <w:sz w:val="24"/>
          <w:szCs w:val="24"/>
        </w:rPr>
      </w:pPr>
    </w:p>
    <w:p w14:paraId="7BD2EA2F" w14:textId="77777777" w:rsidR="00584F57" w:rsidRDefault="00037FF1" w:rsidP="00584F57">
      <w:pPr>
        <w:pStyle w:val="NoSpacing"/>
        <w:jc w:val="center"/>
        <w:rPr>
          <w:rFonts w:ascii="Helvetica LT Std Cond" w:hAnsi="Helvetica LT Std Cond"/>
          <w:b/>
          <w:bCs/>
          <w:sz w:val="24"/>
          <w:szCs w:val="24"/>
        </w:rPr>
      </w:pPr>
      <w:r w:rsidRPr="00584F57">
        <w:rPr>
          <w:rFonts w:ascii="Helvetica LT Std Cond" w:hAnsi="Helvetica LT Std Cond"/>
          <w:b/>
          <w:bCs/>
          <w:sz w:val="24"/>
          <w:szCs w:val="24"/>
        </w:rPr>
        <w:t>2022 TSCRA Cattle Raisers Roundup</w:t>
      </w:r>
      <w:r w:rsidR="00584F57" w:rsidRPr="00584F57">
        <w:rPr>
          <w:rFonts w:ascii="Helvetica LT Std Cond" w:hAnsi="Helvetica LT Std Cond"/>
          <w:b/>
          <w:bCs/>
          <w:sz w:val="24"/>
          <w:szCs w:val="24"/>
        </w:rPr>
        <w:t xml:space="preserve"> </w:t>
      </w:r>
    </w:p>
    <w:p w14:paraId="7D4808D8" w14:textId="656EFAFE" w:rsidR="008030B2" w:rsidRPr="00584F57" w:rsidRDefault="00584F57" w:rsidP="00584F57">
      <w:pPr>
        <w:pStyle w:val="NoSpacing"/>
        <w:jc w:val="center"/>
        <w:rPr>
          <w:rFonts w:ascii="Helvetica LT Std Cond" w:hAnsi="Helvetica LT Std Cond"/>
          <w:b/>
          <w:bCs/>
          <w:sz w:val="24"/>
          <w:szCs w:val="24"/>
        </w:rPr>
      </w:pPr>
      <w:r w:rsidRPr="00AF1762">
        <w:rPr>
          <w:rFonts w:ascii="Helvetica LT Std Cond" w:hAnsi="Helvetica LT Std Cond"/>
          <w:b/>
          <w:bCs/>
          <w:sz w:val="24"/>
          <w:szCs w:val="24"/>
        </w:rPr>
        <w:t>July 25 – 29, 2022</w:t>
      </w:r>
    </w:p>
    <w:p w14:paraId="6B04937C" w14:textId="4B8E6F8A" w:rsidR="00584F57" w:rsidRPr="00540569" w:rsidRDefault="00584F57" w:rsidP="00584F57">
      <w:pPr>
        <w:pStyle w:val="NoSpacing"/>
        <w:jc w:val="center"/>
        <w:rPr>
          <w:rFonts w:ascii="Helvetica LT Std Cond" w:hAnsi="Helvetica LT Std Cond"/>
          <w:i/>
          <w:iCs/>
          <w:sz w:val="20"/>
          <w:szCs w:val="20"/>
        </w:rPr>
      </w:pPr>
      <w:r w:rsidRPr="00540569">
        <w:rPr>
          <w:rFonts w:ascii="Helvetica LT Std Cond" w:hAnsi="Helvetica LT Std Cond"/>
          <w:i/>
          <w:iCs/>
          <w:sz w:val="20"/>
          <w:szCs w:val="20"/>
        </w:rPr>
        <w:t>A week</w:t>
      </w:r>
      <w:r w:rsidR="00C75B36">
        <w:rPr>
          <w:rFonts w:ascii="Helvetica LT Std Cond" w:hAnsi="Helvetica LT Std Cond"/>
          <w:i/>
          <w:iCs/>
          <w:sz w:val="20"/>
          <w:szCs w:val="20"/>
        </w:rPr>
        <w:t>-</w:t>
      </w:r>
      <w:r w:rsidRPr="00540569">
        <w:rPr>
          <w:rFonts w:ascii="Helvetica LT Std Cond" w:hAnsi="Helvetica LT Std Cond"/>
          <w:i/>
          <w:iCs/>
          <w:sz w:val="20"/>
          <w:szCs w:val="20"/>
        </w:rPr>
        <w:t>long high school summer camp for those interested in learning more about the beef industry.</w:t>
      </w:r>
    </w:p>
    <w:p w14:paraId="1EA43FE2" w14:textId="77777777" w:rsidR="00037FF1" w:rsidRDefault="00037FF1" w:rsidP="00B06A02">
      <w:pPr>
        <w:spacing w:line="240" w:lineRule="auto"/>
        <w:rPr>
          <w:rFonts w:ascii="Helvetica LT Std Cond" w:hAnsi="Helvetica LT Std Cond"/>
          <w:sz w:val="24"/>
          <w:szCs w:val="24"/>
        </w:rPr>
      </w:pPr>
    </w:p>
    <w:p w14:paraId="576647D4" w14:textId="0613F083" w:rsidR="007D0FD9" w:rsidRDefault="00891D24" w:rsidP="00B729B9">
      <w:pPr>
        <w:pStyle w:val="NoSpacing"/>
        <w:rPr>
          <w:rFonts w:ascii="Helvetica LT Std Cond" w:hAnsi="Helvetica LT Std Cond"/>
        </w:rPr>
      </w:pPr>
      <w:r w:rsidRPr="00B729B9">
        <w:rPr>
          <w:rFonts w:ascii="Helvetica LT Std Cond" w:hAnsi="Helvetica LT Std Cond"/>
        </w:rPr>
        <w:t>TSCRA C</w:t>
      </w:r>
      <w:r w:rsidR="00037FF1" w:rsidRPr="00B729B9">
        <w:rPr>
          <w:rFonts w:ascii="Helvetica LT Std Cond" w:hAnsi="Helvetica LT Std Cond"/>
        </w:rPr>
        <w:t>attle Raisers Roundup</w:t>
      </w:r>
      <w:r w:rsidRPr="00B729B9">
        <w:rPr>
          <w:rFonts w:ascii="Helvetica LT Std Cond" w:hAnsi="Helvetica LT Std Cond"/>
        </w:rPr>
        <w:t xml:space="preserve"> is a progressive</w:t>
      </w:r>
      <w:r w:rsidR="007A2510" w:rsidRPr="00B729B9">
        <w:rPr>
          <w:rFonts w:ascii="Helvetica LT Std Cond" w:hAnsi="Helvetica LT Std Cond"/>
        </w:rPr>
        <w:t>,</w:t>
      </w:r>
      <w:r w:rsidRPr="00B729B9">
        <w:rPr>
          <w:rFonts w:ascii="Helvetica LT Std Cond" w:hAnsi="Helvetica LT Std Cond"/>
        </w:rPr>
        <w:t xml:space="preserve"> </w:t>
      </w:r>
      <w:r w:rsidR="007A2510" w:rsidRPr="00B729B9">
        <w:rPr>
          <w:rFonts w:ascii="Helvetica LT Std Cond" w:hAnsi="Helvetica LT Std Cond"/>
        </w:rPr>
        <w:t>thought-provoking</w:t>
      </w:r>
      <w:r w:rsidRPr="00B729B9">
        <w:rPr>
          <w:rFonts w:ascii="Helvetica LT Std Cond" w:hAnsi="Helvetica LT Std Cond"/>
        </w:rPr>
        <w:t xml:space="preserve"> week, full of activities, tours and </w:t>
      </w:r>
      <w:r w:rsidR="007A2510" w:rsidRPr="00B729B9">
        <w:rPr>
          <w:rFonts w:ascii="Helvetica LT Std Cond" w:hAnsi="Helvetica LT Std Cond"/>
        </w:rPr>
        <w:t>networking</w:t>
      </w:r>
      <w:r w:rsidRPr="00B729B9">
        <w:rPr>
          <w:rFonts w:ascii="Helvetica LT Std Cond" w:hAnsi="Helvetica LT Std Cond"/>
        </w:rPr>
        <w:t xml:space="preserve"> featuring all aspects of beef production from </w:t>
      </w:r>
      <w:r w:rsidR="00E536B9" w:rsidRPr="00B729B9">
        <w:rPr>
          <w:rFonts w:ascii="Helvetica LT Std Cond" w:hAnsi="Helvetica LT Std Cond"/>
        </w:rPr>
        <w:t>pasture</w:t>
      </w:r>
      <w:r w:rsidR="00C75B36">
        <w:rPr>
          <w:rFonts w:ascii="Helvetica LT Std Cond" w:hAnsi="Helvetica LT Std Cond"/>
        </w:rPr>
        <w:t>-</w:t>
      </w:r>
      <w:r w:rsidR="00E536B9" w:rsidRPr="00B729B9">
        <w:rPr>
          <w:rFonts w:ascii="Helvetica LT Std Cond" w:hAnsi="Helvetica LT Std Cond"/>
        </w:rPr>
        <w:t>to</w:t>
      </w:r>
      <w:r w:rsidR="00C75B36">
        <w:rPr>
          <w:rFonts w:ascii="Helvetica LT Std Cond" w:hAnsi="Helvetica LT Std Cond"/>
        </w:rPr>
        <w:t>-</w:t>
      </w:r>
      <w:r w:rsidR="00E536B9" w:rsidRPr="00B729B9">
        <w:rPr>
          <w:rFonts w:ascii="Helvetica LT Std Cond" w:hAnsi="Helvetica LT Std Cond"/>
        </w:rPr>
        <w:t>plate</w:t>
      </w:r>
      <w:r w:rsidR="007A2510" w:rsidRPr="00B729B9">
        <w:rPr>
          <w:rFonts w:ascii="Helvetica LT Std Cond" w:hAnsi="Helvetica LT Std Cond"/>
        </w:rPr>
        <w:t>.</w:t>
      </w:r>
      <w:r w:rsidRPr="00B729B9">
        <w:rPr>
          <w:rFonts w:ascii="Helvetica LT Std Cond" w:hAnsi="Helvetica LT Std Cond"/>
        </w:rPr>
        <w:t xml:space="preserve"> </w:t>
      </w:r>
      <w:r w:rsidR="007A2510" w:rsidRPr="00B729B9">
        <w:rPr>
          <w:rFonts w:ascii="Helvetica LT Std Cond" w:hAnsi="Helvetica LT Std Cond"/>
        </w:rPr>
        <w:t>Attendees will</w:t>
      </w:r>
      <w:r w:rsidRPr="00B729B9">
        <w:rPr>
          <w:rFonts w:ascii="Helvetica LT Std Cond" w:hAnsi="Helvetica LT Std Cond"/>
        </w:rPr>
        <w:t xml:space="preserve"> have the opportunity to visit with industry leaders, </w:t>
      </w:r>
      <w:r w:rsidR="007D0FD9" w:rsidRPr="00B729B9">
        <w:rPr>
          <w:rFonts w:ascii="Helvetica LT Std Cond" w:hAnsi="Helvetica LT Std Cond"/>
        </w:rPr>
        <w:t xml:space="preserve">tour </w:t>
      </w:r>
      <w:r w:rsidR="00DC5956" w:rsidRPr="00B729B9">
        <w:rPr>
          <w:rFonts w:ascii="Helvetica LT Std Cond" w:hAnsi="Helvetica LT Std Cond"/>
        </w:rPr>
        <w:t xml:space="preserve">cattle </w:t>
      </w:r>
      <w:r w:rsidR="007D0FD9" w:rsidRPr="00B729B9">
        <w:rPr>
          <w:rFonts w:ascii="Helvetica LT Std Cond" w:hAnsi="Helvetica LT Std Cond"/>
        </w:rPr>
        <w:t>operations</w:t>
      </w:r>
      <w:r w:rsidR="007A2510" w:rsidRPr="00B729B9">
        <w:rPr>
          <w:rFonts w:ascii="Helvetica LT Std Cond" w:hAnsi="Helvetica LT Std Cond"/>
        </w:rPr>
        <w:t xml:space="preserve"> and</w:t>
      </w:r>
      <w:r w:rsidR="00DC5956" w:rsidRPr="00B729B9">
        <w:rPr>
          <w:rFonts w:ascii="Helvetica LT Std Cond" w:hAnsi="Helvetica LT Std Cond"/>
        </w:rPr>
        <w:t xml:space="preserve"> beef packing</w:t>
      </w:r>
      <w:r w:rsidR="007A2510" w:rsidRPr="00B729B9">
        <w:rPr>
          <w:rFonts w:ascii="Helvetica LT Std Cond" w:hAnsi="Helvetica LT Std Cond"/>
        </w:rPr>
        <w:t xml:space="preserve"> plants</w:t>
      </w:r>
      <w:r w:rsidR="007D0FD9" w:rsidRPr="00B729B9">
        <w:rPr>
          <w:rFonts w:ascii="Helvetica LT Std Cond" w:hAnsi="Helvetica LT Std Cond"/>
        </w:rPr>
        <w:t>, and gain professional development skills. The program is intended for</w:t>
      </w:r>
      <w:r w:rsidR="00C82407">
        <w:rPr>
          <w:rFonts w:ascii="Helvetica LT Std Cond" w:hAnsi="Helvetica LT Std Cond"/>
        </w:rPr>
        <w:t xml:space="preserve"> young leaders</w:t>
      </w:r>
      <w:r w:rsidR="007D0FD9" w:rsidRPr="00B729B9">
        <w:rPr>
          <w:rFonts w:ascii="Helvetica LT Std Cond" w:hAnsi="Helvetica LT Std Cond"/>
        </w:rPr>
        <w:t xml:space="preserve"> who are interested in </w:t>
      </w:r>
      <w:r w:rsidR="00037FF1" w:rsidRPr="00B729B9">
        <w:rPr>
          <w:rFonts w:ascii="Helvetica LT Std Cond" w:hAnsi="Helvetica LT Std Cond"/>
        </w:rPr>
        <w:t xml:space="preserve">gaining in-depth </w:t>
      </w:r>
      <w:r w:rsidR="007D0FD9" w:rsidRPr="00B729B9">
        <w:rPr>
          <w:rFonts w:ascii="Helvetica LT Std Cond" w:hAnsi="Helvetica LT Std Cond"/>
        </w:rPr>
        <w:t>beef industry</w:t>
      </w:r>
      <w:r w:rsidR="00037FF1" w:rsidRPr="00B729B9">
        <w:rPr>
          <w:rFonts w:ascii="Helvetica LT Std Cond" w:hAnsi="Helvetica LT Std Cond"/>
        </w:rPr>
        <w:t xml:space="preserve"> knowledge.</w:t>
      </w:r>
      <w:r w:rsidR="00DC5956" w:rsidRPr="00B729B9">
        <w:rPr>
          <w:rFonts w:ascii="Helvetica LT Std Cond" w:hAnsi="Helvetica LT Std Cond"/>
        </w:rPr>
        <w:t xml:space="preserve"> </w:t>
      </w:r>
      <w:r w:rsidR="00AF1762" w:rsidRPr="00B729B9">
        <w:rPr>
          <w:rFonts w:ascii="Helvetica LT Std Cond" w:hAnsi="Helvetica LT Std Cond"/>
        </w:rPr>
        <w:t>The camp is limited to elite you</w:t>
      </w:r>
      <w:r w:rsidR="00101888">
        <w:rPr>
          <w:rFonts w:ascii="Helvetica LT Std Cond" w:hAnsi="Helvetica LT Std Cond"/>
        </w:rPr>
        <w:t>ng leader</w:t>
      </w:r>
      <w:r w:rsidR="00AF1762" w:rsidRPr="00B729B9">
        <w:rPr>
          <w:rFonts w:ascii="Helvetica LT Std Cond" w:hAnsi="Helvetica LT Std Cond"/>
        </w:rPr>
        <w:t xml:space="preserve"> applicants, and only 15 </w:t>
      </w:r>
      <w:r w:rsidR="00DC6A18">
        <w:rPr>
          <w:rFonts w:ascii="Helvetica LT Std Cond" w:hAnsi="Helvetica LT Std Cond"/>
        </w:rPr>
        <w:t xml:space="preserve">applicants </w:t>
      </w:r>
      <w:r w:rsidR="00AF1762" w:rsidRPr="00B729B9">
        <w:rPr>
          <w:rFonts w:ascii="Helvetica LT Std Cond" w:hAnsi="Helvetica LT Std Cond"/>
        </w:rPr>
        <w:t xml:space="preserve">will be selected to attend yearly. </w:t>
      </w:r>
      <w:r w:rsidR="00DC6A18">
        <w:rPr>
          <w:rFonts w:ascii="Helvetica LT Std Cond" w:hAnsi="Helvetica LT Std Cond"/>
        </w:rPr>
        <w:t>Applicants</w:t>
      </w:r>
      <w:r w:rsidR="00AF1762" w:rsidRPr="00B729B9">
        <w:rPr>
          <w:rFonts w:ascii="Helvetica LT Std Cond" w:hAnsi="Helvetica LT Std Cond"/>
        </w:rPr>
        <w:t xml:space="preserve"> not selected are encouraged, if age applicable, to reapply.</w:t>
      </w:r>
      <w:r w:rsidR="00DC5956" w:rsidRPr="00B729B9">
        <w:rPr>
          <w:rFonts w:ascii="Helvetica LT Std Cond" w:hAnsi="Helvetica LT Std Cond"/>
        </w:rPr>
        <w:t xml:space="preserve"> </w:t>
      </w:r>
    </w:p>
    <w:p w14:paraId="53D40D57" w14:textId="77777777" w:rsidR="00B729B9" w:rsidRPr="00B729B9" w:rsidRDefault="00B729B9" w:rsidP="00B729B9">
      <w:pPr>
        <w:pStyle w:val="NoSpacing"/>
        <w:rPr>
          <w:rFonts w:ascii="Helvetica LT Std Cond" w:hAnsi="Helvetica LT Std Cond"/>
        </w:rPr>
      </w:pPr>
    </w:p>
    <w:p w14:paraId="35F43832" w14:textId="15D5AC9C" w:rsidR="007D0FD9" w:rsidRPr="0025549A" w:rsidRDefault="007D0FD9" w:rsidP="00B729B9">
      <w:pPr>
        <w:pStyle w:val="NoSpacing"/>
        <w:rPr>
          <w:rFonts w:ascii="Helvetica LT Std Cond" w:hAnsi="Helvetica LT Std Cond"/>
          <w:b/>
          <w:bCs/>
          <w:u w:val="single"/>
        </w:rPr>
      </w:pPr>
      <w:r w:rsidRPr="0025549A">
        <w:rPr>
          <w:rFonts w:ascii="Helvetica LT Std Cond" w:hAnsi="Helvetica LT Std Cond"/>
          <w:b/>
          <w:bCs/>
          <w:u w:val="single"/>
        </w:rPr>
        <w:t>Objectives</w:t>
      </w:r>
    </w:p>
    <w:p w14:paraId="414B99F7" w14:textId="0BD23241" w:rsidR="007D0FD9" w:rsidRDefault="00156403" w:rsidP="00B729B9">
      <w:pPr>
        <w:pStyle w:val="NoSpacing"/>
        <w:numPr>
          <w:ilvl w:val="0"/>
          <w:numId w:val="7"/>
        </w:numPr>
        <w:rPr>
          <w:rFonts w:ascii="Helvetica LT Std Cond" w:hAnsi="Helvetica LT Std Cond"/>
        </w:rPr>
      </w:pPr>
      <w:r w:rsidRPr="00B729B9">
        <w:rPr>
          <w:rFonts w:ascii="Helvetica LT Std Cond" w:hAnsi="Helvetica LT Std Cond"/>
        </w:rPr>
        <w:t xml:space="preserve">Introduce </w:t>
      </w:r>
      <w:r w:rsidR="00C82407">
        <w:rPr>
          <w:rFonts w:ascii="Helvetica LT Std Cond" w:hAnsi="Helvetica LT Std Cond"/>
        </w:rPr>
        <w:t>participants</w:t>
      </w:r>
      <w:r w:rsidRPr="00B729B9">
        <w:rPr>
          <w:rFonts w:ascii="Helvetica LT Std Cond" w:hAnsi="Helvetica LT Std Cond"/>
        </w:rPr>
        <w:t xml:space="preserve"> to all aspects of the beef industry</w:t>
      </w:r>
      <w:r w:rsidR="00804FFA" w:rsidRPr="00B729B9">
        <w:rPr>
          <w:rFonts w:ascii="Helvetica LT Std Cond" w:hAnsi="Helvetica LT Std Cond"/>
        </w:rPr>
        <w:t xml:space="preserve"> including cow-calf, stocker, packer, retailer and consumer perspectives</w:t>
      </w:r>
      <w:r w:rsidR="007C19CB">
        <w:rPr>
          <w:rFonts w:ascii="Helvetica LT Std Cond" w:hAnsi="Helvetica LT Std Cond"/>
        </w:rPr>
        <w:t>.</w:t>
      </w:r>
    </w:p>
    <w:p w14:paraId="19DEAFB2" w14:textId="7DE96A93" w:rsidR="007C19CB" w:rsidRPr="00B729B9" w:rsidRDefault="007C19CB" w:rsidP="00B729B9">
      <w:pPr>
        <w:pStyle w:val="NoSpacing"/>
        <w:numPr>
          <w:ilvl w:val="0"/>
          <w:numId w:val="7"/>
        </w:numPr>
        <w:rPr>
          <w:rFonts w:ascii="Helvetica LT Std Cond" w:hAnsi="Helvetica LT Std Cond"/>
        </w:rPr>
      </w:pPr>
      <w:r>
        <w:rPr>
          <w:rFonts w:ascii="Helvetica LT Std Cond" w:hAnsi="Helvetica LT Std Cond"/>
        </w:rPr>
        <w:t xml:space="preserve">Establish </w:t>
      </w:r>
      <w:r w:rsidR="00476A17">
        <w:rPr>
          <w:rFonts w:ascii="Helvetica LT Std Cond" w:hAnsi="Helvetica LT Std Cond"/>
        </w:rPr>
        <w:t>ideas for conservation, sustainability and stewardship of natural resources through rangeland stewardship.</w:t>
      </w:r>
    </w:p>
    <w:p w14:paraId="3607D850" w14:textId="46C944EA" w:rsidR="00156403" w:rsidRPr="00B729B9" w:rsidRDefault="00156403" w:rsidP="00B729B9">
      <w:pPr>
        <w:pStyle w:val="NoSpacing"/>
        <w:numPr>
          <w:ilvl w:val="0"/>
          <w:numId w:val="7"/>
        </w:numPr>
        <w:rPr>
          <w:rFonts w:ascii="Helvetica LT Std Cond" w:hAnsi="Helvetica LT Std Cond"/>
          <w:b/>
          <w:bCs/>
        </w:rPr>
      </w:pPr>
      <w:r w:rsidRPr="00B729B9">
        <w:rPr>
          <w:rFonts w:ascii="Helvetica LT Std Cond" w:hAnsi="Helvetica LT Std Cond"/>
        </w:rPr>
        <w:t>Build cognitive thinking skills through problem solving and leadership activities</w:t>
      </w:r>
      <w:r w:rsidR="007C19CB">
        <w:rPr>
          <w:rFonts w:ascii="Helvetica LT Std Cond" w:hAnsi="Helvetica LT Std Cond"/>
        </w:rPr>
        <w:t>.</w:t>
      </w:r>
    </w:p>
    <w:p w14:paraId="087AAA34" w14:textId="624F92BB" w:rsidR="00156403" w:rsidRPr="00B729B9" w:rsidRDefault="00156403" w:rsidP="00B729B9">
      <w:pPr>
        <w:pStyle w:val="NoSpacing"/>
        <w:numPr>
          <w:ilvl w:val="0"/>
          <w:numId w:val="7"/>
        </w:numPr>
        <w:rPr>
          <w:rFonts w:ascii="Helvetica LT Std Cond" w:hAnsi="Helvetica LT Std Cond"/>
          <w:b/>
          <w:bCs/>
        </w:rPr>
      </w:pPr>
      <w:r w:rsidRPr="00B729B9">
        <w:rPr>
          <w:rFonts w:ascii="Helvetica LT Std Cond" w:hAnsi="Helvetica LT Std Cond"/>
        </w:rPr>
        <w:t xml:space="preserve">Allow </w:t>
      </w:r>
      <w:r w:rsidR="00C82407">
        <w:rPr>
          <w:rFonts w:ascii="Helvetica LT Std Cond" w:hAnsi="Helvetica LT Std Cond"/>
        </w:rPr>
        <w:t>participants</w:t>
      </w:r>
      <w:r w:rsidRPr="00B729B9">
        <w:rPr>
          <w:rFonts w:ascii="Helvetica LT Std Cond" w:hAnsi="Helvetica LT Std Cond"/>
        </w:rPr>
        <w:t xml:space="preserve"> to meet and interact with leading industry representatives and TSCRA board </w:t>
      </w:r>
      <w:r w:rsidR="00804FFA" w:rsidRPr="00B729B9">
        <w:rPr>
          <w:rFonts w:ascii="Helvetica LT Std Cond" w:hAnsi="Helvetica LT Std Cond"/>
        </w:rPr>
        <w:t xml:space="preserve">and committee </w:t>
      </w:r>
      <w:r w:rsidRPr="00B729B9">
        <w:rPr>
          <w:rFonts w:ascii="Helvetica LT Std Cond" w:hAnsi="Helvetica LT Std Cond"/>
        </w:rPr>
        <w:t>members</w:t>
      </w:r>
      <w:r w:rsidR="007C19CB">
        <w:rPr>
          <w:rFonts w:ascii="Helvetica LT Std Cond" w:hAnsi="Helvetica LT Std Cond"/>
        </w:rPr>
        <w:t>.</w:t>
      </w:r>
    </w:p>
    <w:p w14:paraId="5028ED5F" w14:textId="095B36CD" w:rsidR="00804FFA" w:rsidRPr="00B729B9" w:rsidRDefault="00B4178A" w:rsidP="00B729B9">
      <w:pPr>
        <w:pStyle w:val="NoSpacing"/>
        <w:numPr>
          <w:ilvl w:val="0"/>
          <w:numId w:val="7"/>
        </w:numPr>
        <w:rPr>
          <w:rFonts w:ascii="Helvetica LT Std Cond" w:hAnsi="Helvetica LT Std Cond"/>
          <w:b/>
          <w:bCs/>
        </w:rPr>
      </w:pPr>
      <w:r w:rsidRPr="00B729B9">
        <w:rPr>
          <w:rFonts w:ascii="Helvetica LT Std Cond" w:hAnsi="Helvetica LT Std Cond"/>
        </w:rPr>
        <w:t>Create a networking opportunity of likeminded you</w:t>
      </w:r>
      <w:r w:rsidR="00F84B3D">
        <w:rPr>
          <w:rFonts w:ascii="Helvetica LT Std Cond" w:hAnsi="Helvetica LT Std Cond"/>
        </w:rPr>
        <w:t>ng</w:t>
      </w:r>
      <w:r w:rsidRPr="00B729B9">
        <w:rPr>
          <w:rFonts w:ascii="Helvetica LT Std Cond" w:hAnsi="Helvetica LT Std Cond"/>
        </w:rPr>
        <w:t xml:space="preserve"> leaders in the beef industry.</w:t>
      </w:r>
    </w:p>
    <w:p w14:paraId="1BC1C7E3" w14:textId="77777777" w:rsidR="00B729B9" w:rsidRPr="00B729B9" w:rsidRDefault="00B729B9" w:rsidP="00B729B9">
      <w:pPr>
        <w:pStyle w:val="NoSpacing"/>
        <w:rPr>
          <w:rFonts w:ascii="Helvetica LT Std Cond" w:hAnsi="Helvetica LT Std Cond"/>
          <w:b/>
          <w:bCs/>
        </w:rPr>
      </w:pPr>
    </w:p>
    <w:p w14:paraId="6557B51D" w14:textId="56DDF30B" w:rsidR="007D0FD9" w:rsidRPr="0025549A" w:rsidRDefault="00BF08DB" w:rsidP="00B729B9">
      <w:pPr>
        <w:pStyle w:val="NoSpacing"/>
        <w:rPr>
          <w:rFonts w:ascii="Helvetica LT Std Cond" w:hAnsi="Helvetica LT Std Cond"/>
          <w:b/>
          <w:bCs/>
          <w:u w:val="single"/>
        </w:rPr>
      </w:pPr>
      <w:r w:rsidRPr="0025549A">
        <w:rPr>
          <w:rFonts w:ascii="Helvetica LT Std Cond" w:hAnsi="Helvetica LT Std Cond"/>
          <w:b/>
          <w:bCs/>
          <w:u w:val="single"/>
        </w:rPr>
        <w:t>Criteria</w:t>
      </w:r>
    </w:p>
    <w:p w14:paraId="3834B67D" w14:textId="45FE93C0" w:rsidR="00B4178A" w:rsidRPr="00B729B9" w:rsidRDefault="00DC6A18" w:rsidP="00B729B9">
      <w:pPr>
        <w:pStyle w:val="NoSpacing"/>
        <w:numPr>
          <w:ilvl w:val="0"/>
          <w:numId w:val="8"/>
        </w:numPr>
        <w:rPr>
          <w:rFonts w:ascii="Helvetica LT Std Cond" w:hAnsi="Helvetica LT Std Cond"/>
        </w:rPr>
      </w:pPr>
      <w:r>
        <w:rPr>
          <w:rFonts w:ascii="Helvetica LT Std Cond" w:hAnsi="Helvetica LT Std Cond"/>
        </w:rPr>
        <w:t>Individuals</w:t>
      </w:r>
      <w:r w:rsidR="00BF08DB" w:rsidRPr="00B729B9">
        <w:rPr>
          <w:rFonts w:ascii="Helvetica LT Std Cond" w:hAnsi="Helvetica LT Std Cond"/>
        </w:rPr>
        <w:t xml:space="preserve"> who </w:t>
      </w:r>
      <w:r w:rsidR="00E536B9" w:rsidRPr="00B729B9">
        <w:rPr>
          <w:rFonts w:ascii="Helvetica LT Std Cond" w:hAnsi="Helvetica LT Std Cond"/>
        </w:rPr>
        <w:t>have completed</w:t>
      </w:r>
      <w:r w:rsidR="00B4178A" w:rsidRPr="00B729B9">
        <w:rPr>
          <w:rFonts w:ascii="Helvetica LT Std Cond" w:hAnsi="Helvetica LT Std Cond"/>
        </w:rPr>
        <w:t xml:space="preserve"> their sophomore year of high </w:t>
      </w:r>
      <w:r w:rsidR="00DC5956" w:rsidRPr="00B729B9">
        <w:rPr>
          <w:rFonts w:ascii="Helvetica LT Std Cond" w:hAnsi="Helvetica LT Std Cond"/>
        </w:rPr>
        <w:t>school but</w:t>
      </w:r>
      <w:r w:rsidR="00B4178A" w:rsidRPr="00B729B9">
        <w:rPr>
          <w:rFonts w:ascii="Helvetica LT Std Cond" w:hAnsi="Helvetica LT Std Cond"/>
        </w:rPr>
        <w:t xml:space="preserve"> have not yet begun their freshman year of college</w:t>
      </w:r>
    </w:p>
    <w:p w14:paraId="606ACD39" w14:textId="52771580" w:rsidR="00B4178A" w:rsidRPr="00B729B9" w:rsidRDefault="00BF08DB" w:rsidP="00B729B9">
      <w:pPr>
        <w:pStyle w:val="NoSpacing"/>
        <w:numPr>
          <w:ilvl w:val="0"/>
          <w:numId w:val="8"/>
        </w:numPr>
        <w:rPr>
          <w:rFonts w:ascii="Helvetica LT Std Cond" w:hAnsi="Helvetica LT Std Cond"/>
        </w:rPr>
      </w:pPr>
      <w:r w:rsidRPr="00B729B9">
        <w:rPr>
          <w:rFonts w:ascii="Helvetica LT Std Cond" w:hAnsi="Helvetica LT Std Cond"/>
        </w:rPr>
        <w:t xml:space="preserve">Have a definite interest in </w:t>
      </w:r>
      <w:r w:rsidR="00B729B9">
        <w:rPr>
          <w:rFonts w:ascii="Helvetica LT Std Cond" w:hAnsi="Helvetica LT Std Cond"/>
        </w:rPr>
        <w:t xml:space="preserve">pursuing a career in </w:t>
      </w:r>
      <w:r w:rsidRPr="00B729B9">
        <w:rPr>
          <w:rFonts w:ascii="Helvetica LT Std Cond" w:hAnsi="Helvetica LT Std Cond"/>
        </w:rPr>
        <w:t>the beef industry</w:t>
      </w:r>
    </w:p>
    <w:p w14:paraId="7B1BF6E5" w14:textId="3D80A6CB" w:rsidR="00B4178A" w:rsidRPr="00B729B9" w:rsidRDefault="00BF08DB" w:rsidP="00B729B9">
      <w:pPr>
        <w:pStyle w:val="NoSpacing"/>
        <w:numPr>
          <w:ilvl w:val="0"/>
          <w:numId w:val="8"/>
        </w:numPr>
        <w:rPr>
          <w:rFonts w:ascii="Helvetica LT Std Cond" w:hAnsi="Helvetica LT Std Cond"/>
        </w:rPr>
      </w:pPr>
      <w:r w:rsidRPr="00B729B9">
        <w:rPr>
          <w:rFonts w:ascii="Helvetica LT Std Cond" w:hAnsi="Helvetica LT Std Cond"/>
        </w:rPr>
        <w:t xml:space="preserve">Are willing to learn, grow and be an advocate </w:t>
      </w:r>
      <w:r w:rsidR="00DC5956" w:rsidRPr="00B729B9">
        <w:rPr>
          <w:rFonts w:ascii="Helvetica LT Std Cond" w:hAnsi="Helvetica LT Std Cond"/>
        </w:rPr>
        <w:t xml:space="preserve">on behalf of </w:t>
      </w:r>
      <w:r w:rsidRPr="00B729B9">
        <w:rPr>
          <w:rFonts w:ascii="Helvetica LT Std Cond" w:hAnsi="Helvetica LT Std Cond"/>
        </w:rPr>
        <w:t>the beef industry</w:t>
      </w:r>
    </w:p>
    <w:p w14:paraId="28036A72" w14:textId="0B8B84AE" w:rsidR="00B4178A" w:rsidRPr="00B729B9" w:rsidRDefault="00BF08DB" w:rsidP="00B729B9">
      <w:pPr>
        <w:pStyle w:val="NoSpacing"/>
        <w:numPr>
          <w:ilvl w:val="0"/>
          <w:numId w:val="8"/>
        </w:numPr>
        <w:rPr>
          <w:rFonts w:ascii="Helvetica LT Std Cond" w:hAnsi="Helvetica LT Std Cond"/>
        </w:rPr>
      </w:pPr>
      <w:r w:rsidRPr="00B729B9">
        <w:rPr>
          <w:rFonts w:ascii="Helvetica LT Std Cond" w:hAnsi="Helvetica LT Std Cond"/>
        </w:rPr>
        <w:t xml:space="preserve">Interested in devoting five days of long hours to meeting </w:t>
      </w:r>
      <w:r w:rsidR="00DC5956" w:rsidRPr="00B729B9">
        <w:rPr>
          <w:rFonts w:ascii="Helvetica LT Std Cond" w:hAnsi="Helvetica LT Std Cond"/>
        </w:rPr>
        <w:t>industry leaders</w:t>
      </w:r>
      <w:r w:rsidRPr="00B729B9">
        <w:rPr>
          <w:rFonts w:ascii="Helvetica LT Std Cond" w:hAnsi="Helvetica LT Std Cond"/>
        </w:rPr>
        <w:t xml:space="preserve"> and gaining a wealth of knowledge pertaining to the Texas and U</w:t>
      </w:r>
      <w:r w:rsidR="00DC5956" w:rsidRPr="00B729B9">
        <w:rPr>
          <w:rFonts w:ascii="Helvetica LT Std Cond" w:hAnsi="Helvetica LT Std Cond"/>
        </w:rPr>
        <w:t>.</w:t>
      </w:r>
      <w:r w:rsidRPr="00B729B9">
        <w:rPr>
          <w:rFonts w:ascii="Helvetica LT Std Cond" w:hAnsi="Helvetica LT Std Cond"/>
        </w:rPr>
        <w:t>S</w:t>
      </w:r>
      <w:r w:rsidR="00DC5956" w:rsidRPr="00B729B9">
        <w:rPr>
          <w:rFonts w:ascii="Helvetica LT Std Cond" w:hAnsi="Helvetica LT Std Cond"/>
        </w:rPr>
        <w:t>.</w:t>
      </w:r>
      <w:r w:rsidRPr="00B729B9">
        <w:rPr>
          <w:rFonts w:ascii="Helvetica LT Std Cond" w:hAnsi="Helvetica LT Std Cond"/>
        </w:rPr>
        <w:t xml:space="preserve"> beef industry</w:t>
      </w:r>
    </w:p>
    <w:p w14:paraId="17BB35AE" w14:textId="448EDB68" w:rsidR="00B4178A" w:rsidRPr="00B729B9" w:rsidRDefault="00BF08DB" w:rsidP="00B729B9">
      <w:pPr>
        <w:pStyle w:val="NoSpacing"/>
        <w:numPr>
          <w:ilvl w:val="0"/>
          <w:numId w:val="8"/>
        </w:numPr>
        <w:rPr>
          <w:rFonts w:ascii="Helvetica LT Std Cond" w:hAnsi="Helvetica LT Std Cond"/>
        </w:rPr>
      </w:pPr>
      <w:r w:rsidRPr="00B729B9">
        <w:rPr>
          <w:rFonts w:ascii="Helvetica LT Std Cond" w:hAnsi="Helvetica LT Std Cond"/>
        </w:rPr>
        <w:t>Must be approved by a selection process that will include evaluation of</w:t>
      </w:r>
      <w:r w:rsidR="00B729B9">
        <w:rPr>
          <w:rFonts w:ascii="Helvetica LT Std Cond" w:hAnsi="Helvetica LT Std Cond"/>
        </w:rPr>
        <w:t xml:space="preserve"> a</w:t>
      </w:r>
      <w:r w:rsidRPr="00B729B9">
        <w:rPr>
          <w:rFonts w:ascii="Helvetica LT Std Cond" w:hAnsi="Helvetica LT Std Cond"/>
        </w:rPr>
        <w:t xml:space="preserve"> written application</w:t>
      </w:r>
      <w:r w:rsidR="00584F57">
        <w:rPr>
          <w:rFonts w:ascii="Helvetica LT Std Cond" w:hAnsi="Helvetica LT Std Cond"/>
        </w:rPr>
        <w:t>, short video</w:t>
      </w:r>
      <w:r w:rsidR="00B729B9">
        <w:rPr>
          <w:rFonts w:ascii="Helvetica LT Std Cond" w:hAnsi="Helvetica LT Std Cond"/>
        </w:rPr>
        <w:t xml:space="preserve"> and two letters of recommendation</w:t>
      </w:r>
    </w:p>
    <w:p w14:paraId="6DA10F9D" w14:textId="3783F52F" w:rsidR="00B4178A" w:rsidRPr="00B729B9" w:rsidRDefault="00BF08DB" w:rsidP="00B729B9">
      <w:pPr>
        <w:pStyle w:val="NoSpacing"/>
        <w:numPr>
          <w:ilvl w:val="0"/>
          <w:numId w:val="8"/>
        </w:numPr>
        <w:rPr>
          <w:rFonts w:ascii="Helvetica LT Std Cond" w:hAnsi="Helvetica LT Std Cond"/>
        </w:rPr>
      </w:pPr>
      <w:r w:rsidRPr="00B729B9">
        <w:rPr>
          <w:rFonts w:ascii="Helvetica LT Std Cond" w:hAnsi="Helvetica LT Std Cond"/>
        </w:rPr>
        <w:t xml:space="preserve">If accepted, </w:t>
      </w:r>
      <w:r w:rsidR="00C82407">
        <w:rPr>
          <w:rFonts w:ascii="Helvetica LT Std Cond" w:hAnsi="Helvetica LT Std Cond"/>
        </w:rPr>
        <w:t>participants</w:t>
      </w:r>
      <w:r w:rsidRPr="00B729B9">
        <w:rPr>
          <w:rFonts w:ascii="Helvetica LT Std Cond" w:hAnsi="Helvetica LT Std Cond"/>
        </w:rPr>
        <w:t xml:space="preserve"> must complete online B</w:t>
      </w:r>
      <w:r w:rsidR="00B729B9">
        <w:rPr>
          <w:rFonts w:ascii="Helvetica LT Std Cond" w:hAnsi="Helvetica LT Std Cond"/>
        </w:rPr>
        <w:t>eef Quality Assurance (BQA)</w:t>
      </w:r>
      <w:r w:rsidRPr="00B729B9">
        <w:rPr>
          <w:rFonts w:ascii="Helvetica LT Std Cond" w:hAnsi="Helvetica LT Std Cond"/>
        </w:rPr>
        <w:t xml:space="preserve"> training before arriving for camp</w:t>
      </w:r>
    </w:p>
    <w:p w14:paraId="276CF6CE" w14:textId="0293221A" w:rsidR="00AF1762" w:rsidRPr="00B729B9" w:rsidRDefault="00AF1762" w:rsidP="00B729B9">
      <w:pPr>
        <w:pStyle w:val="NoSpacing"/>
        <w:numPr>
          <w:ilvl w:val="0"/>
          <w:numId w:val="8"/>
        </w:numPr>
        <w:rPr>
          <w:rFonts w:ascii="Helvetica LT Std Cond" w:hAnsi="Helvetica LT Std Cond"/>
        </w:rPr>
      </w:pPr>
      <w:r w:rsidRPr="00B729B9">
        <w:rPr>
          <w:rFonts w:ascii="Helvetica LT Std Cond" w:hAnsi="Helvetica LT Std Cond"/>
        </w:rPr>
        <w:t>Applicants must be willing to conduct themselves in a professional manner and abide by the code of conduct of the program. Applicants must be willing to accept consequences of misbehavior</w:t>
      </w:r>
      <w:r w:rsidR="00B729B9">
        <w:rPr>
          <w:rFonts w:ascii="Helvetica LT Std Cond" w:hAnsi="Helvetica LT Std Cond"/>
        </w:rPr>
        <w:t>, including being sent home at any point during camp duration</w:t>
      </w:r>
      <w:r w:rsidRPr="00B729B9">
        <w:rPr>
          <w:rFonts w:ascii="Helvetica LT Std Cond" w:hAnsi="Helvetica LT Std Cond"/>
        </w:rPr>
        <w:t>.</w:t>
      </w:r>
    </w:p>
    <w:p w14:paraId="6A14F5D5" w14:textId="21362F16" w:rsidR="00B4178A" w:rsidRDefault="004C42E4" w:rsidP="00B729B9">
      <w:pPr>
        <w:pStyle w:val="NoSpacing"/>
        <w:numPr>
          <w:ilvl w:val="0"/>
          <w:numId w:val="8"/>
        </w:numPr>
        <w:rPr>
          <w:rFonts w:ascii="Helvetica LT Std Cond" w:hAnsi="Helvetica LT Std Cond"/>
        </w:rPr>
      </w:pPr>
      <w:r w:rsidRPr="00B729B9">
        <w:rPr>
          <w:rFonts w:ascii="Helvetica LT Std Cond" w:hAnsi="Helvetica LT Std Cond"/>
        </w:rPr>
        <w:t>Selected participants will be required to participate the entire tour tim</w:t>
      </w:r>
      <w:r w:rsidR="0025549A">
        <w:rPr>
          <w:rFonts w:ascii="Helvetica LT Std Cond" w:hAnsi="Helvetica LT Std Cond"/>
        </w:rPr>
        <w:t>e without exception.</w:t>
      </w:r>
    </w:p>
    <w:p w14:paraId="36B925E0" w14:textId="58F5ADA0" w:rsidR="009B3F27" w:rsidRDefault="009B3F27" w:rsidP="00B729B9">
      <w:pPr>
        <w:pStyle w:val="NoSpacing"/>
        <w:numPr>
          <w:ilvl w:val="0"/>
          <w:numId w:val="8"/>
        </w:numPr>
        <w:rPr>
          <w:rFonts w:ascii="Helvetica LT Std Cond" w:hAnsi="Helvetica LT Std Cond"/>
        </w:rPr>
      </w:pPr>
      <w:r>
        <w:rPr>
          <w:rFonts w:ascii="Helvetica LT Std Cond" w:hAnsi="Helvetica LT Std Cond"/>
        </w:rPr>
        <w:t>Selected participants and their parents will be required to sign a liability release waiver prior to camp attendance.</w:t>
      </w:r>
    </w:p>
    <w:p w14:paraId="6C4A03AE" w14:textId="77777777" w:rsidR="00B729B9" w:rsidRPr="00B729B9" w:rsidRDefault="00B729B9" w:rsidP="00B729B9">
      <w:pPr>
        <w:pStyle w:val="NoSpacing"/>
        <w:rPr>
          <w:rFonts w:ascii="Helvetica LT Std Cond" w:hAnsi="Helvetica LT Std Cond"/>
        </w:rPr>
      </w:pPr>
    </w:p>
    <w:p w14:paraId="62C5251A" w14:textId="6B8BBA68" w:rsidR="007D0FD9" w:rsidRPr="0025549A" w:rsidRDefault="007D0FD9" w:rsidP="00B729B9">
      <w:pPr>
        <w:pStyle w:val="NoSpacing"/>
        <w:rPr>
          <w:rFonts w:ascii="Helvetica LT Std Cond" w:hAnsi="Helvetica LT Std Cond"/>
          <w:b/>
          <w:bCs/>
          <w:u w:val="single"/>
        </w:rPr>
      </w:pPr>
      <w:r w:rsidRPr="0025549A">
        <w:rPr>
          <w:rFonts w:ascii="Helvetica LT Std Cond" w:hAnsi="Helvetica LT Std Cond"/>
          <w:b/>
          <w:bCs/>
          <w:u w:val="single"/>
        </w:rPr>
        <w:t>Cost</w:t>
      </w:r>
    </w:p>
    <w:p w14:paraId="704B51A4" w14:textId="339D37CA" w:rsidR="00AF1762" w:rsidRPr="00B729B9" w:rsidRDefault="00E4300B" w:rsidP="00B729B9">
      <w:pPr>
        <w:pStyle w:val="NoSpacing"/>
        <w:rPr>
          <w:rFonts w:ascii="Helvetica LT Std Cond" w:hAnsi="Helvetica LT Std Cond"/>
        </w:rPr>
      </w:pPr>
      <w:r w:rsidRPr="00B729B9">
        <w:rPr>
          <w:rFonts w:ascii="Helvetica LT Std Cond" w:hAnsi="Helvetica LT Std Cond"/>
        </w:rPr>
        <w:t xml:space="preserve">A $250 fee will be required for each participant, paid upon acceptance to participate. Do not send fee with application. All other expenses, except for transportation to and from camp, will be assumed by TSCRA. Participants may want some money for personal spending. </w:t>
      </w:r>
    </w:p>
    <w:p w14:paraId="3171FF66" w14:textId="719E3EF7" w:rsidR="00AF1762" w:rsidRDefault="00AF1762" w:rsidP="00B729B9">
      <w:pPr>
        <w:pStyle w:val="NoSpacing"/>
        <w:rPr>
          <w:rFonts w:ascii="Helvetica LT Std Cond" w:hAnsi="Helvetica LT Std Cond"/>
        </w:rPr>
      </w:pPr>
    </w:p>
    <w:p w14:paraId="5EE28C07" w14:textId="36175E6C" w:rsidR="001C43E5" w:rsidRPr="0025549A" w:rsidRDefault="001C43E5" w:rsidP="00B729B9">
      <w:pPr>
        <w:pStyle w:val="NoSpacing"/>
        <w:rPr>
          <w:rFonts w:ascii="Helvetica LT Std Cond" w:hAnsi="Helvetica LT Std Cond"/>
          <w:b/>
          <w:bCs/>
          <w:u w:val="single"/>
        </w:rPr>
      </w:pPr>
      <w:r w:rsidRPr="0025549A">
        <w:rPr>
          <w:rFonts w:ascii="Helvetica LT Std Cond" w:hAnsi="Helvetica LT Std Cond"/>
          <w:b/>
          <w:bCs/>
          <w:u w:val="single"/>
        </w:rPr>
        <w:t xml:space="preserve">Post Camp </w:t>
      </w:r>
      <w:r w:rsidR="00806FAE" w:rsidRPr="0025549A">
        <w:rPr>
          <w:rFonts w:ascii="Helvetica LT Std Cond" w:hAnsi="Helvetica LT Std Cond"/>
          <w:b/>
          <w:bCs/>
          <w:u w:val="single"/>
        </w:rPr>
        <w:t>Expectations</w:t>
      </w:r>
    </w:p>
    <w:p w14:paraId="1709F25B" w14:textId="3586609B" w:rsidR="001C43E5" w:rsidRDefault="001C43E5" w:rsidP="00B729B9">
      <w:pPr>
        <w:pStyle w:val="NoSpacing"/>
        <w:rPr>
          <w:rFonts w:ascii="Helvetica LT Std Cond" w:hAnsi="Helvetica LT Std Cond"/>
        </w:rPr>
      </w:pPr>
      <w:r>
        <w:rPr>
          <w:rFonts w:ascii="Helvetica LT Std Cond" w:hAnsi="Helvetica LT Std Cond"/>
        </w:rPr>
        <w:t xml:space="preserve">Following camp attendance, </w:t>
      </w:r>
      <w:r w:rsidR="00570E73">
        <w:rPr>
          <w:rFonts w:ascii="Helvetica LT Std Cond" w:hAnsi="Helvetica LT Std Cond"/>
        </w:rPr>
        <w:t>participants</w:t>
      </w:r>
      <w:r>
        <w:rPr>
          <w:rFonts w:ascii="Helvetica LT Std Cond" w:hAnsi="Helvetica LT Std Cond"/>
        </w:rPr>
        <w:t xml:space="preserve"> are required to attend at minimum one TSCRA ranch gathering to speak about camp experience within the following years’ time and attend the following Cattle Raisers Convention &amp; Expo – registration cost complimentary of TSCRA.</w:t>
      </w:r>
      <w:r w:rsidR="00806FAE">
        <w:rPr>
          <w:rFonts w:ascii="Helvetica LT Std Cond" w:hAnsi="Helvetica LT Std Cond"/>
        </w:rPr>
        <w:t xml:space="preserve"> All attendees will receive </w:t>
      </w:r>
      <w:r w:rsidR="002D0134">
        <w:rPr>
          <w:rFonts w:ascii="Helvetica LT Std Cond" w:hAnsi="Helvetica LT Std Cond"/>
        </w:rPr>
        <w:t xml:space="preserve">a complimentary one-year TSCRA </w:t>
      </w:r>
      <w:r w:rsidR="00570E73">
        <w:rPr>
          <w:rFonts w:ascii="Helvetica LT Std Cond" w:hAnsi="Helvetica LT Std Cond"/>
        </w:rPr>
        <w:t>student</w:t>
      </w:r>
      <w:r w:rsidR="002D0134">
        <w:rPr>
          <w:rFonts w:ascii="Helvetica LT Std Cond" w:hAnsi="Helvetica LT Std Cond"/>
        </w:rPr>
        <w:t xml:space="preserve"> membership.</w:t>
      </w:r>
    </w:p>
    <w:p w14:paraId="4731E21E" w14:textId="578A50D1" w:rsidR="004103E2" w:rsidRPr="00B729B9" w:rsidRDefault="004103E2" w:rsidP="00B729B9">
      <w:pPr>
        <w:pStyle w:val="NoSpacing"/>
        <w:rPr>
          <w:rFonts w:ascii="Helvetica LT Std Cond" w:hAnsi="Helvetica LT Std Cond"/>
          <w:b/>
          <w:bCs/>
        </w:rPr>
      </w:pPr>
      <w:r w:rsidRPr="00B729B9">
        <w:rPr>
          <w:rFonts w:ascii="Helvetica LT Std Cond" w:hAnsi="Helvetica LT Std Cond"/>
          <w:b/>
          <w:bCs/>
        </w:rPr>
        <w:lastRenderedPageBreak/>
        <w:t>202</w:t>
      </w:r>
      <w:r w:rsidR="00B4178A" w:rsidRPr="00B729B9">
        <w:rPr>
          <w:rFonts w:ascii="Helvetica LT Std Cond" w:hAnsi="Helvetica LT Std Cond"/>
          <w:b/>
          <w:bCs/>
        </w:rPr>
        <w:t>2</w:t>
      </w:r>
      <w:r w:rsidRPr="00B729B9">
        <w:rPr>
          <w:rFonts w:ascii="Helvetica LT Std Cond" w:hAnsi="Helvetica LT Std Cond"/>
          <w:b/>
          <w:bCs/>
        </w:rPr>
        <w:t xml:space="preserve"> TSCRA C</w:t>
      </w:r>
      <w:r w:rsidR="00B4178A" w:rsidRPr="00B729B9">
        <w:rPr>
          <w:rFonts w:ascii="Helvetica LT Std Cond" w:hAnsi="Helvetica LT Std Cond"/>
          <w:b/>
          <w:bCs/>
        </w:rPr>
        <w:t xml:space="preserve">attle Raisers Roundup </w:t>
      </w:r>
      <w:r w:rsidRPr="00B729B9">
        <w:rPr>
          <w:rFonts w:ascii="Helvetica LT Std Cond" w:hAnsi="Helvetica LT Std Cond"/>
          <w:b/>
          <w:bCs/>
        </w:rPr>
        <w:t>Application</w:t>
      </w:r>
    </w:p>
    <w:p w14:paraId="49375761" w14:textId="6ED92F52" w:rsidR="004103E2" w:rsidRPr="00B729B9" w:rsidRDefault="001C43E5" w:rsidP="00B729B9">
      <w:pPr>
        <w:pStyle w:val="NoSpacing"/>
        <w:rPr>
          <w:rFonts w:ascii="Helvetica LT Std Cond" w:hAnsi="Helvetica LT Std Cond"/>
          <w:b/>
          <w:bCs/>
        </w:rPr>
      </w:pPr>
      <w:r>
        <w:rPr>
          <w:rFonts w:ascii="Helvetica LT Std Cond" w:hAnsi="Helvetica LT Std Cond"/>
          <w:b/>
          <w:bCs/>
        </w:rPr>
        <w:t xml:space="preserve">Application </w:t>
      </w:r>
      <w:r w:rsidR="004103E2" w:rsidRPr="00B729B9">
        <w:rPr>
          <w:rFonts w:ascii="Helvetica LT Std Cond" w:hAnsi="Helvetica LT Std Cond"/>
          <w:b/>
          <w:bCs/>
        </w:rPr>
        <w:t xml:space="preserve">Deadline: </w:t>
      </w:r>
      <w:r w:rsidR="00E536B9" w:rsidRPr="00B729B9">
        <w:rPr>
          <w:rFonts w:ascii="Helvetica LT Std Cond" w:hAnsi="Helvetica LT Std Cond"/>
          <w:b/>
          <w:bCs/>
        </w:rPr>
        <w:t xml:space="preserve">April </w:t>
      </w:r>
      <w:r w:rsidR="000450FE">
        <w:rPr>
          <w:rFonts w:ascii="Helvetica LT Std Cond" w:hAnsi="Helvetica LT Std Cond"/>
          <w:b/>
          <w:bCs/>
        </w:rPr>
        <w:t>22</w:t>
      </w:r>
      <w:r w:rsidR="00E536B9" w:rsidRPr="00B729B9">
        <w:rPr>
          <w:rFonts w:ascii="Helvetica LT Std Cond" w:hAnsi="Helvetica LT Std Cond"/>
          <w:b/>
          <w:bCs/>
        </w:rPr>
        <w:t>, 202</w:t>
      </w:r>
      <w:r w:rsidR="003B65A8">
        <w:rPr>
          <w:rFonts w:ascii="Helvetica LT Std Cond" w:hAnsi="Helvetica LT Std Cond"/>
          <w:b/>
          <w:bCs/>
        </w:rPr>
        <w:t>2</w:t>
      </w:r>
    </w:p>
    <w:p w14:paraId="4DA3299B" w14:textId="77777777" w:rsidR="00AF1762" w:rsidRPr="00B729B9" w:rsidRDefault="00AF1762" w:rsidP="00B729B9">
      <w:pPr>
        <w:pStyle w:val="NoSpacing"/>
        <w:rPr>
          <w:rFonts w:ascii="Helvetica LT Std Cond" w:hAnsi="Helvetica LT Std Cond"/>
          <w:b/>
          <w:bCs/>
        </w:rPr>
      </w:pPr>
    </w:p>
    <w:p w14:paraId="775AB13E" w14:textId="18DB32E5" w:rsidR="004103E2" w:rsidRDefault="004103E2" w:rsidP="00B729B9">
      <w:pPr>
        <w:pStyle w:val="NoSpacing"/>
        <w:rPr>
          <w:rFonts w:ascii="Helvetica LT Std Cond" w:hAnsi="Helvetica LT Std Cond"/>
          <w:b/>
          <w:bCs/>
          <w:u w:val="single"/>
        </w:rPr>
      </w:pPr>
      <w:r w:rsidRPr="00B729B9">
        <w:rPr>
          <w:rFonts w:ascii="Helvetica LT Std Cond" w:hAnsi="Helvetica LT Std Cond"/>
          <w:b/>
          <w:bCs/>
          <w:u w:val="single"/>
        </w:rPr>
        <w:t xml:space="preserve">Applicant Information </w:t>
      </w:r>
    </w:p>
    <w:p w14:paraId="2C3C2D52" w14:textId="77777777" w:rsidR="001C43E5" w:rsidRPr="00B729B9" w:rsidRDefault="001C43E5" w:rsidP="00B729B9">
      <w:pPr>
        <w:pStyle w:val="NoSpacing"/>
        <w:rPr>
          <w:rFonts w:ascii="Helvetica LT Std Cond" w:hAnsi="Helvetica LT Std Cond"/>
          <w:b/>
          <w:bCs/>
          <w:u w:val="single"/>
        </w:rPr>
      </w:pPr>
    </w:p>
    <w:p w14:paraId="5EE152DF" w14:textId="7F34FA83" w:rsidR="004103E2" w:rsidRDefault="004103E2" w:rsidP="00B729B9">
      <w:pPr>
        <w:pStyle w:val="NoSpacing"/>
        <w:rPr>
          <w:rFonts w:ascii="Helvetica LT Std Cond" w:hAnsi="Helvetica LT Std Cond"/>
          <w:b/>
          <w:bCs/>
        </w:rPr>
      </w:pPr>
      <w:r w:rsidRPr="00B729B9">
        <w:rPr>
          <w:rFonts w:ascii="Helvetica LT Std Cond" w:hAnsi="Helvetica LT Std Cond"/>
          <w:b/>
          <w:bCs/>
        </w:rPr>
        <w:t>Name:</w:t>
      </w:r>
      <w:r w:rsidR="001C43E5">
        <w:rPr>
          <w:rFonts w:ascii="Helvetica LT Std Cond" w:hAnsi="Helvetica LT Std Cond"/>
          <w:b/>
          <w:bCs/>
        </w:rPr>
        <w:t xml:space="preserve"> _______________________________________________</w:t>
      </w:r>
      <w:r w:rsidR="001C43E5">
        <w:rPr>
          <w:rFonts w:ascii="Helvetica LT Std Cond" w:hAnsi="Helvetica LT Std Cond"/>
          <w:b/>
          <w:bCs/>
        </w:rPr>
        <w:tab/>
      </w:r>
      <w:r w:rsidR="005C28D3" w:rsidRPr="00B729B9">
        <w:rPr>
          <w:rFonts w:ascii="Helvetica LT Std Cond" w:hAnsi="Helvetica LT Std Cond"/>
          <w:b/>
          <w:bCs/>
        </w:rPr>
        <w:t xml:space="preserve">Date of Birth: </w:t>
      </w:r>
      <w:r w:rsidR="001C43E5">
        <w:rPr>
          <w:rFonts w:ascii="Helvetica LT Std Cond" w:hAnsi="Helvetica LT Std Cond"/>
          <w:b/>
          <w:bCs/>
        </w:rPr>
        <w:t>__________________________</w:t>
      </w:r>
    </w:p>
    <w:p w14:paraId="7A22BC97" w14:textId="77777777" w:rsidR="001C43E5" w:rsidRPr="00B729B9" w:rsidRDefault="001C43E5" w:rsidP="00B729B9">
      <w:pPr>
        <w:pStyle w:val="NoSpacing"/>
        <w:rPr>
          <w:rFonts w:ascii="Helvetica LT Std Cond" w:hAnsi="Helvetica LT Std Cond"/>
          <w:b/>
          <w:bCs/>
        </w:rPr>
      </w:pPr>
    </w:p>
    <w:p w14:paraId="28AD4237" w14:textId="1238D7FB" w:rsidR="001C43E5" w:rsidRDefault="004103E2" w:rsidP="00B729B9">
      <w:pPr>
        <w:pStyle w:val="NoSpacing"/>
        <w:rPr>
          <w:rFonts w:ascii="Helvetica LT Std Cond" w:hAnsi="Helvetica LT Std Cond"/>
          <w:b/>
          <w:bCs/>
        </w:rPr>
      </w:pPr>
      <w:r w:rsidRPr="00B729B9">
        <w:rPr>
          <w:rFonts w:ascii="Helvetica LT Std Cond" w:hAnsi="Helvetica LT Std Cond"/>
          <w:b/>
          <w:bCs/>
        </w:rPr>
        <w:t>Address:</w:t>
      </w:r>
      <w:r w:rsidR="001C43E5">
        <w:rPr>
          <w:rFonts w:ascii="Helvetica LT Std Cond" w:hAnsi="Helvetica LT Std Cond"/>
          <w:b/>
          <w:bCs/>
        </w:rPr>
        <w:t xml:space="preserve"> ______________________________________________________________________________________</w:t>
      </w:r>
    </w:p>
    <w:p w14:paraId="26EC260A" w14:textId="77777777" w:rsidR="001C43E5" w:rsidRDefault="001C43E5" w:rsidP="00B729B9">
      <w:pPr>
        <w:pStyle w:val="NoSpacing"/>
        <w:rPr>
          <w:rFonts w:ascii="Helvetica LT Std Cond" w:hAnsi="Helvetica LT Std Cond"/>
          <w:b/>
          <w:bCs/>
        </w:rPr>
      </w:pPr>
    </w:p>
    <w:p w14:paraId="42EE237B" w14:textId="7E3A9BE4" w:rsidR="00DD06D3" w:rsidRDefault="004103E2" w:rsidP="00B729B9">
      <w:pPr>
        <w:pStyle w:val="NoSpacing"/>
        <w:rPr>
          <w:rFonts w:ascii="Helvetica LT Std Cond" w:hAnsi="Helvetica LT Std Cond"/>
          <w:b/>
          <w:bCs/>
        </w:rPr>
      </w:pPr>
      <w:r w:rsidRPr="00B729B9">
        <w:rPr>
          <w:rFonts w:ascii="Helvetica LT Std Cond" w:hAnsi="Helvetica LT Std Cond"/>
          <w:b/>
          <w:bCs/>
        </w:rPr>
        <w:t>City:</w:t>
      </w:r>
      <w:r w:rsidR="001C43E5">
        <w:rPr>
          <w:rFonts w:ascii="Helvetica LT Std Cond" w:hAnsi="Helvetica LT Std Cond"/>
          <w:b/>
          <w:bCs/>
        </w:rPr>
        <w:t xml:space="preserve"> ______________________</w:t>
      </w:r>
      <w:r w:rsidR="00DD06D3">
        <w:rPr>
          <w:rFonts w:ascii="Helvetica LT Std Cond" w:hAnsi="Helvetica LT Std Cond"/>
          <w:b/>
          <w:bCs/>
        </w:rPr>
        <w:t xml:space="preserve">   </w:t>
      </w:r>
      <w:r w:rsidRPr="00B729B9">
        <w:rPr>
          <w:rFonts w:ascii="Helvetica LT Std Cond" w:hAnsi="Helvetica LT Std Cond"/>
          <w:b/>
          <w:bCs/>
        </w:rPr>
        <w:t>State:</w:t>
      </w:r>
      <w:r w:rsidR="001C43E5">
        <w:rPr>
          <w:rFonts w:ascii="Helvetica LT Std Cond" w:hAnsi="Helvetica LT Std Cond"/>
          <w:b/>
          <w:bCs/>
        </w:rPr>
        <w:t xml:space="preserve"> ________</w:t>
      </w:r>
      <w:r w:rsidR="00DD06D3">
        <w:rPr>
          <w:rFonts w:ascii="Helvetica LT Std Cond" w:hAnsi="Helvetica LT Std Cond"/>
          <w:b/>
          <w:bCs/>
        </w:rPr>
        <w:t xml:space="preserve">   </w:t>
      </w:r>
      <w:r w:rsidRPr="00B729B9">
        <w:rPr>
          <w:rFonts w:ascii="Helvetica LT Std Cond" w:hAnsi="Helvetica LT Std Cond"/>
          <w:b/>
          <w:bCs/>
        </w:rPr>
        <w:t>Zip:</w:t>
      </w:r>
      <w:r w:rsidR="001C43E5">
        <w:rPr>
          <w:rFonts w:ascii="Helvetica LT Std Cond" w:hAnsi="Helvetica LT Std Cond"/>
          <w:b/>
          <w:bCs/>
        </w:rPr>
        <w:t xml:space="preserve"> _________</w:t>
      </w:r>
      <w:r w:rsidR="00DD06D3">
        <w:rPr>
          <w:rFonts w:ascii="Helvetica LT Std Cond" w:hAnsi="Helvetica LT Std Cond"/>
          <w:b/>
          <w:bCs/>
        </w:rPr>
        <w:t xml:space="preserve">   </w:t>
      </w:r>
      <w:r w:rsidRPr="00B729B9">
        <w:rPr>
          <w:rFonts w:ascii="Helvetica LT Std Cond" w:hAnsi="Helvetica LT Std Cond"/>
          <w:b/>
          <w:bCs/>
        </w:rPr>
        <w:t>Phone Number:</w:t>
      </w:r>
      <w:r w:rsidR="00DD06D3">
        <w:rPr>
          <w:rFonts w:ascii="Helvetica LT Std Cond" w:hAnsi="Helvetica LT Std Cond"/>
          <w:b/>
          <w:bCs/>
        </w:rPr>
        <w:t xml:space="preserve"> _________________________</w:t>
      </w:r>
      <w:r w:rsidRPr="00B729B9">
        <w:rPr>
          <w:rFonts w:ascii="Helvetica LT Std Cond" w:hAnsi="Helvetica LT Std Cond"/>
          <w:b/>
          <w:bCs/>
        </w:rPr>
        <w:t xml:space="preserve">                                      </w:t>
      </w:r>
    </w:p>
    <w:p w14:paraId="130FF417" w14:textId="77777777" w:rsidR="00DD06D3" w:rsidRDefault="00DD06D3" w:rsidP="00B729B9">
      <w:pPr>
        <w:pStyle w:val="NoSpacing"/>
        <w:rPr>
          <w:rFonts w:ascii="Helvetica LT Std Cond" w:hAnsi="Helvetica LT Std Cond"/>
          <w:b/>
          <w:bCs/>
        </w:rPr>
      </w:pPr>
    </w:p>
    <w:p w14:paraId="7D0C5AFB" w14:textId="4DB972B4" w:rsidR="00DD06D3" w:rsidRDefault="004103E2" w:rsidP="00B729B9">
      <w:pPr>
        <w:pStyle w:val="NoSpacing"/>
        <w:rPr>
          <w:rFonts w:ascii="Helvetica LT Std Cond" w:hAnsi="Helvetica LT Std Cond"/>
          <w:b/>
          <w:bCs/>
        </w:rPr>
      </w:pPr>
      <w:r w:rsidRPr="00B729B9">
        <w:rPr>
          <w:rFonts w:ascii="Helvetica LT Std Cond" w:hAnsi="Helvetica LT Std Cond"/>
          <w:b/>
          <w:bCs/>
        </w:rPr>
        <w:t>Email</w:t>
      </w:r>
      <w:r w:rsidR="00DD06D3">
        <w:rPr>
          <w:rFonts w:ascii="Helvetica LT Std Cond" w:hAnsi="Helvetica LT Std Cond"/>
          <w:b/>
          <w:bCs/>
        </w:rPr>
        <w:t>: ______________________________________________</w:t>
      </w:r>
      <w:r w:rsidR="00584F57">
        <w:rPr>
          <w:rFonts w:ascii="Helvetica LT Std Cond" w:hAnsi="Helvetica LT Std Cond"/>
          <w:b/>
          <w:bCs/>
        </w:rPr>
        <w:t xml:space="preserve"> </w:t>
      </w:r>
      <w:r w:rsidR="00DD06D3">
        <w:rPr>
          <w:rFonts w:ascii="Helvetica LT Std Cond" w:hAnsi="Helvetica LT Std Cond"/>
          <w:b/>
          <w:bCs/>
        </w:rPr>
        <w:t>Alt Email: __________________________________</w:t>
      </w:r>
    </w:p>
    <w:p w14:paraId="725C2BC4" w14:textId="6662F2E0" w:rsidR="004103E2" w:rsidRPr="00B729B9" w:rsidRDefault="004103E2" w:rsidP="00B729B9">
      <w:pPr>
        <w:pStyle w:val="NoSpacing"/>
        <w:rPr>
          <w:rFonts w:ascii="Helvetica LT Std Cond" w:hAnsi="Helvetica LT Std Cond"/>
          <w:b/>
          <w:bCs/>
        </w:rPr>
      </w:pPr>
      <w:r w:rsidRPr="00B729B9">
        <w:rPr>
          <w:rFonts w:ascii="Helvetica LT Std Cond" w:hAnsi="Helvetica LT Std Cond"/>
          <w:b/>
          <w:bCs/>
        </w:rPr>
        <w:t xml:space="preserve">         </w:t>
      </w:r>
    </w:p>
    <w:p w14:paraId="7B004AA5" w14:textId="41465D7A" w:rsidR="00DD06D3" w:rsidRDefault="004103E2" w:rsidP="00B729B9">
      <w:pPr>
        <w:pStyle w:val="NoSpacing"/>
        <w:rPr>
          <w:rFonts w:ascii="Helvetica LT Std Cond" w:hAnsi="Helvetica LT Std Cond"/>
          <w:b/>
          <w:bCs/>
        </w:rPr>
      </w:pPr>
      <w:r w:rsidRPr="00B729B9">
        <w:rPr>
          <w:rFonts w:ascii="Helvetica LT Std Cond" w:hAnsi="Helvetica LT Std Cond"/>
          <w:b/>
          <w:bCs/>
        </w:rPr>
        <w:t>High School:</w:t>
      </w:r>
      <w:r w:rsidR="00DD06D3">
        <w:rPr>
          <w:rFonts w:ascii="Helvetica LT Std Cond" w:hAnsi="Helvetica LT Std Cond"/>
          <w:b/>
          <w:bCs/>
        </w:rPr>
        <w:t xml:space="preserve"> __________________________________</w:t>
      </w:r>
      <w:r w:rsidR="008F7F40">
        <w:rPr>
          <w:rFonts w:ascii="Helvetica LT Std Cond" w:hAnsi="Helvetica LT Std Cond"/>
          <w:b/>
          <w:bCs/>
        </w:rPr>
        <w:t>______________</w:t>
      </w:r>
      <w:r w:rsidR="00DD06D3">
        <w:rPr>
          <w:rFonts w:ascii="Helvetica LT Std Cond" w:hAnsi="Helvetica LT Std Cond"/>
          <w:b/>
          <w:bCs/>
        </w:rPr>
        <w:t>______</w:t>
      </w:r>
      <w:r w:rsidR="00584F57">
        <w:rPr>
          <w:rFonts w:ascii="Helvetica LT Std Cond" w:hAnsi="Helvetica LT Std Cond"/>
          <w:b/>
          <w:bCs/>
        </w:rPr>
        <w:t>_____________________________</w:t>
      </w:r>
    </w:p>
    <w:p w14:paraId="75B1C536" w14:textId="4A2ED663" w:rsidR="00DD06D3" w:rsidRDefault="004103E2" w:rsidP="00B729B9">
      <w:pPr>
        <w:pStyle w:val="NoSpacing"/>
        <w:rPr>
          <w:rFonts w:ascii="Helvetica LT Std Cond" w:hAnsi="Helvetica LT Std Cond"/>
          <w:b/>
          <w:bCs/>
        </w:rPr>
      </w:pPr>
      <w:r w:rsidRPr="00B729B9">
        <w:rPr>
          <w:rFonts w:ascii="Helvetica LT Std Cond" w:hAnsi="Helvetica LT Std Cond"/>
          <w:b/>
          <w:bCs/>
        </w:rPr>
        <w:t xml:space="preserve">                                               </w:t>
      </w:r>
    </w:p>
    <w:p w14:paraId="631CCC11" w14:textId="5654F247" w:rsidR="004103E2" w:rsidRPr="00DD06D3" w:rsidRDefault="00DD06D3" w:rsidP="00B729B9">
      <w:pPr>
        <w:pStyle w:val="NoSpacing"/>
        <w:rPr>
          <w:rFonts w:ascii="Helvetica LT Std Cond" w:hAnsi="Helvetica LT Std Cond"/>
          <w:b/>
          <w:bCs/>
        </w:rPr>
      </w:pPr>
      <w:r w:rsidRPr="00B729B9">
        <w:rPr>
          <w:rFonts w:ascii="Helvetica LT Std Cond" w:hAnsi="Helvetica LT Std Cond"/>
          <w:b/>
          <w:bCs/>
          <w:noProof/>
        </w:rPr>
        <mc:AlternateContent>
          <mc:Choice Requires="wps">
            <w:drawing>
              <wp:anchor distT="0" distB="0" distL="114300" distR="114300" simplePos="0" relativeHeight="251696128" behindDoc="0" locked="0" layoutInCell="1" allowOverlap="1" wp14:anchorId="26F6D282" wp14:editId="595493CA">
                <wp:simplePos x="0" y="0"/>
                <wp:positionH relativeFrom="column">
                  <wp:posOffset>3790476</wp:posOffset>
                </wp:positionH>
                <wp:positionV relativeFrom="paragraph">
                  <wp:posOffset>4445</wp:posOffset>
                </wp:positionV>
                <wp:extent cx="156845" cy="142875"/>
                <wp:effectExtent l="0" t="0" r="14605" b="28575"/>
                <wp:wrapNone/>
                <wp:docPr id="23" name="Rectangle 23"/>
                <wp:cNvGraphicFramePr/>
                <a:graphic xmlns:a="http://schemas.openxmlformats.org/drawingml/2006/main">
                  <a:graphicData uri="http://schemas.microsoft.com/office/word/2010/wordprocessingShape">
                    <wps:wsp>
                      <wps:cNvSpPr/>
                      <wps:spPr>
                        <a:xfrm>
                          <a:off x="0" y="0"/>
                          <a:ext cx="15684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5484" id="Rectangle 23" o:spid="_x0000_s1026" style="position:absolute;margin-left:298.45pt;margin-top:.35pt;width:12.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" filled="f" strokecolor="black [3213]" strokeweight="1pt"/>
            </w:pict>
          </mc:Fallback>
        </mc:AlternateContent>
      </w:r>
      <w:r w:rsidRPr="00B729B9">
        <w:rPr>
          <w:rFonts w:ascii="Helvetica LT Std Cond" w:hAnsi="Helvetica LT Std Cond"/>
          <w:b/>
          <w:bCs/>
          <w:noProof/>
        </w:rPr>
        <mc:AlternateContent>
          <mc:Choice Requires="wps">
            <w:drawing>
              <wp:anchor distT="0" distB="0" distL="114300" distR="114300" simplePos="0" relativeHeight="251703296" behindDoc="0" locked="0" layoutInCell="1" allowOverlap="1" wp14:anchorId="5A58D35D" wp14:editId="13DF5FB1">
                <wp:simplePos x="0" y="0"/>
                <wp:positionH relativeFrom="column">
                  <wp:posOffset>5642667</wp:posOffset>
                </wp:positionH>
                <wp:positionV relativeFrom="paragraph">
                  <wp:posOffset>20955</wp:posOffset>
                </wp:positionV>
                <wp:extent cx="156845" cy="14287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15684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8500" id="Rectangle 14" o:spid="_x0000_s1026" style="position:absolute;margin-left:444.3pt;margin-top:1.65pt;width:12.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" filled="f" strokecolor="black [3213]" strokeweight="1pt"/>
            </w:pict>
          </mc:Fallback>
        </mc:AlternateContent>
      </w:r>
      <w:r w:rsidRPr="00B729B9">
        <w:rPr>
          <w:rFonts w:ascii="Helvetica LT Std Cond" w:hAnsi="Helvetica LT Std Cond"/>
          <w:b/>
          <w:bCs/>
          <w:noProof/>
        </w:rPr>
        <mc:AlternateContent>
          <mc:Choice Requires="wps">
            <w:drawing>
              <wp:anchor distT="0" distB="0" distL="114300" distR="114300" simplePos="0" relativeHeight="251689984" behindDoc="0" locked="0" layoutInCell="1" allowOverlap="1" wp14:anchorId="629B047B" wp14:editId="68C92865">
                <wp:simplePos x="0" y="0"/>
                <wp:positionH relativeFrom="column">
                  <wp:posOffset>2679757</wp:posOffset>
                </wp:positionH>
                <wp:positionV relativeFrom="paragraph">
                  <wp:posOffset>7620</wp:posOffset>
                </wp:positionV>
                <wp:extent cx="156845" cy="142875"/>
                <wp:effectExtent l="0" t="0" r="14605" b="28575"/>
                <wp:wrapNone/>
                <wp:docPr id="20" name="Rectangle 20"/>
                <wp:cNvGraphicFramePr/>
                <a:graphic xmlns:a="http://schemas.openxmlformats.org/drawingml/2006/main">
                  <a:graphicData uri="http://schemas.microsoft.com/office/word/2010/wordprocessingShape">
                    <wps:wsp>
                      <wps:cNvSpPr/>
                      <wps:spPr>
                        <a:xfrm>
                          <a:off x="0" y="0"/>
                          <a:ext cx="15684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D6A9" id="Rectangle 20" o:spid="_x0000_s1026" style="position:absolute;margin-left:211pt;margin-top:.6pt;width:12.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" filled="f" strokecolor="black [3213]" strokeweight="1pt"/>
            </w:pict>
          </mc:Fallback>
        </mc:AlternateContent>
      </w:r>
      <w:r w:rsidR="004103E2" w:rsidRPr="00B729B9">
        <w:rPr>
          <w:rFonts w:ascii="Helvetica LT Std Cond" w:hAnsi="Helvetica LT Std Cond"/>
          <w:b/>
          <w:bCs/>
        </w:rPr>
        <w:t xml:space="preserve">School </w:t>
      </w:r>
      <w:r w:rsidR="00126532" w:rsidRPr="00B729B9">
        <w:rPr>
          <w:rFonts w:ascii="Helvetica LT Std Cond" w:hAnsi="Helvetica LT Std Cond"/>
          <w:b/>
          <w:bCs/>
        </w:rPr>
        <w:t>Classification (Fall 202</w:t>
      </w:r>
      <w:r w:rsidR="00B4178A" w:rsidRPr="00B729B9">
        <w:rPr>
          <w:rFonts w:ascii="Helvetica LT Std Cond" w:hAnsi="Helvetica LT Std Cond"/>
          <w:b/>
          <w:bCs/>
        </w:rPr>
        <w:t>2</w:t>
      </w:r>
      <w:r w:rsidR="00126532" w:rsidRPr="00B729B9">
        <w:rPr>
          <w:rFonts w:ascii="Helvetica LT Std Cond" w:hAnsi="Helvetica LT Std Cond"/>
          <w:b/>
          <w:bCs/>
        </w:rPr>
        <w:t>)</w:t>
      </w:r>
      <w:r w:rsidR="004103E2" w:rsidRPr="00B729B9">
        <w:rPr>
          <w:rFonts w:ascii="Helvetica LT Std Cond" w:hAnsi="Helvetica LT Std Cond"/>
          <w:b/>
          <w:bCs/>
        </w:rPr>
        <w:t xml:space="preserve">:   </w:t>
      </w:r>
      <w:r w:rsidR="005C28D3" w:rsidRPr="00B729B9">
        <w:rPr>
          <w:rFonts w:ascii="Helvetica LT Std Cond" w:hAnsi="Helvetica LT Std Cond"/>
          <w:b/>
          <w:bCs/>
        </w:rPr>
        <w:t xml:space="preserve">    </w:t>
      </w:r>
      <w:r>
        <w:rPr>
          <w:rFonts w:ascii="Helvetica LT Std Cond" w:hAnsi="Helvetica LT Std Cond"/>
          <w:b/>
          <w:bCs/>
        </w:rPr>
        <w:tab/>
      </w:r>
      <w:r w:rsidR="005C28D3" w:rsidRPr="00B729B9">
        <w:rPr>
          <w:rFonts w:ascii="Helvetica LT Std Cond" w:hAnsi="Helvetica LT Std Cond"/>
        </w:rPr>
        <w:t>Junior</w:t>
      </w:r>
      <w:r>
        <w:rPr>
          <w:rFonts w:ascii="Helvetica LT Std Cond" w:hAnsi="Helvetica LT Std Cond"/>
        </w:rPr>
        <w:tab/>
      </w:r>
      <w:r>
        <w:rPr>
          <w:rFonts w:ascii="Helvetica LT Std Cond" w:hAnsi="Helvetica LT Std Cond"/>
        </w:rPr>
        <w:tab/>
        <w:t xml:space="preserve">     </w:t>
      </w:r>
      <w:r w:rsidR="005C28D3" w:rsidRPr="00B729B9">
        <w:rPr>
          <w:rFonts w:ascii="Helvetica LT Std Cond" w:hAnsi="Helvetica LT Std Cond"/>
        </w:rPr>
        <w:t>Senior</w:t>
      </w:r>
      <w:r>
        <w:rPr>
          <w:rFonts w:ascii="Helvetica LT Std Cond" w:hAnsi="Helvetica LT Std Cond"/>
          <w:b/>
          <w:bCs/>
        </w:rPr>
        <w:tab/>
      </w:r>
      <w:r>
        <w:rPr>
          <w:rFonts w:ascii="Helvetica LT Std Cond" w:hAnsi="Helvetica LT Std Cond"/>
          <w:b/>
          <w:bCs/>
        </w:rPr>
        <w:tab/>
        <w:t xml:space="preserve"> </w:t>
      </w:r>
      <w:r>
        <w:rPr>
          <w:rFonts w:ascii="Helvetica LT Std Cond" w:hAnsi="Helvetica LT Std Cond"/>
        </w:rPr>
        <w:t>College Freshman</w:t>
      </w:r>
    </w:p>
    <w:p w14:paraId="0E4B0B21" w14:textId="77777777" w:rsidR="00DD06D3" w:rsidRPr="00B729B9" w:rsidRDefault="00DD06D3" w:rsidP="00B729B9">
      <w:pPr>
        <w:pStyle w:val="NoSpacing"/>
        <w:rPr>
          <w:rFonts w:ascii="Helvetica LT Std Cond" w:hAnsi="Helvetica LT Std Cond"/>
          <w:b/>
          <w:bCs/>
        </w:rPr>
      </w:pPr>
    </w:p>
    <w:p w14:paraId="02098FBD" w14:textId="712DEF38" w:rsidR="004103E2" w:rsidRPr="00B729B9" w:rsidRDefault="00584F57" w:rsidP="00B729B9">
      <w:pPr>
        <w:pStyle w:val="NoSpacing"/>
        <w:rPr>
          <w:rFonts w:ascii="Helvetica LT Std Cond" w:hAnsi="Helvetica LT Std Cond"/>
        </w:rPr>
      </w:pPr>
      <w:r w:rsidRPr="00806FAE">
        <w:rPr>
          <w:rFonts w:ascii="Helvetica LT Std Cond" w:hAnsi="Helvetica LT Std Cond"/>
          <w:b/>
          <w:bCs/>
          <w:noProof/>
        </w:rPr>
        <mc:AlternateContent>
          <mc:Choice Requires="wps">
            <w:drawing>
              <wp:anchor distT="0" distB="0" distL="114300" distR="114300" simplePos="0" relativeHeight="251698176" behindDoc="0" locked="0" layoutInCell="1" allowOverlap="1" wp14:anchorId="05677BED" wp14:editId="04D5800B">
                <wp:simplePos x="0" y="0"/>
                <wp:positionH relativeFrom="column">
                  <wp:posOffset>5948362</wp:posOffset>
                </wp:positionH>
                <wp:positionV relativeFrom="paragraph">
                  <wp:posOffset>12700</wp:posOffset>
                </wp:positionV>
                <wp:extent cx="156845" cy="142875"/>
                <wp:effectExtent l="0" t="0" r="14605" b="28575"/>
                <wp:wrapNone/>
                <wp:docPr id="25" name="Rectangle 25"/>
                <wp:cNvGraphicFramePr/>
                <a:graphic xmlns:a="http://schemas.openxmlformats.org/drawingml/2006/main">
                  <a:graphicData uri="http://schemas.microsoft.com/office/word/2010/wordprocessingShape">
                    <wps:wsp>
                      <wps:cNvSpPr/>
                      <wps:spPr>
                        <a:xfrm>
                          <a:off x="0" y="0"/>
                          <a:ext cx="15684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74F3" id="Rectangle 25" o:spid="_x0000_s1026" style="position:absolute;margin-left:468.35pt;margin-top:1pt;width:12.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" filled="f" strokecolor="black [3213]" strokeweight="1pt"/>
            </w:pict>
          </mc:Fallback>
        </mc:AlternateContent>
      </w:r>
      <w:r w:rsidRPr="00806FAE">
        <w:rPr>
          <w:rFonts w:ascii="Helvetica LT Std Cond" w:hAnsi="Helvetica LT Std Cond"/>
          <w:b/>
          <w:bCs/>
          <w:noProof/>
        </w:rPr>
        <mc:AlternateContent>
          <mc:Choice Requires="wps">
            <w:drawing>
              <wp:anchor distT="0" distB="0" distL="114300" distR="114300" simplePos="0" relativeHeight="251700224" behindDoc="0" locked="0" layoutInCell="1" allowOverlap="1" wp14:anchorId="19CA4513" wp14:editId="4CEF5903">
                <wp:simplePos x="0" y="0"/>
                <wp:positionH relativeFrom="column">
                  <wp:posOffset>5090478</wp:posOffset>
                </wp:positionH>
                <wp:positionV relativeFrom="paragraph">
                  <wp:posOffset>24130</wp:posOffset>
                </wp:positionV>
                <wp:extent cx="156845" cy="142875"/>
                <wp:effectExtent l="0" t="0" r="14605" b="28575"/>
                <wp:wrapNone/>
                <wp:docPr id="26" name="Rectangle 26"/>
                <wp:cNvGraphicFramePr/>
                <a:graphic xmlns:a="http://schemas.openxmlformats.org/drawingml/2006/main">
                  <a:graphicData uri="http://schemas.microsoft.com/office/word/2010/wordprocessingShape">
                    <wps:wsp>
                      <wps:cNvSpPr/>
                      <wps:spPr>
                        <a:xfrm>
                          <a:off x="0" y="0"/>
                          <a:ext cx="15684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2E39" id="Rectangle 26" o:spid="_x0000_s1026" style="position:absolute;margin-left:400.85pt;margin-top:1.9pt;width:12.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" filled="f" strokecolor="black [3213]" strokeweight="1pt"/>
            </w:pict>
          </mc:Fallback>
        </mc:AlternateContent>
      </w:r>
      <w:r w:rsidR="00E536B9" w:rsidRPr="00806FAE">
        <w:rPr>
          <w:rFonts w:ascii="Helvetica LT Std Cond" w:hAnsi="Helvetica LT Std Cond"/>
          <w:b/>
          <w:bCs/>
        </w:rPr>
        <w:t xml:space="preserve">Are you or your family currently a TSCRA </w:t>
      </w:r>
      <w:r w:rsidR="003B65A8">
        <w:rPr>
          <w:rFonts w:ascii="Helvetica LT Std Cond" w:hAnsi="Helvetica LT Std Cond"/>
          <w:b/>
          <w:bCs/>
        </w:rPr>
        <w:t>m</w:t>
      </w:r>
      <w:r w:rsidR="00E536B9" w:rsidRPr="00806FAE">
        <w:rPr>
          <w:rFonts w:ascii="Helvetica LT Std Cond" w:hAnsi="Helvetica LT Std Cond"/>
          <w:b/>
          <w:bCs/>
        </w:rPr>
        <w:t>ember?</w:t>
      </w:r>
      <w:r w:rsidR="00DC5956" w:rsidRPr="00B729B9">
        <w:rPr>
          <w:rFonts w:ascii="Helvetica LT Std Cond" w:hAnsi="Helvetica LT Std Cond"/>
        </w:rPr>
        <w:t xml:space="preserve"> (not required for acceptance)</w:t>
      </w:r>
      <w:r w:rsidR="00E536B9" w:rsidRPr="00B729B9">
        <w:rPr>
          <w:rFonts w:ascii="Helvetica LT Std Cond" w:hAnsi="Helvetica LT Std Cond"/>
        </w:rPr>
        <w:t xml:space="preserve"> </w:t>
      </w:r>
      <w:r w:rsidR="00CE097B" w:rsidRPr="00B729B9">
        <w:rPr>
          <w:rFonts w:ascii="Helvetica LT Std Cond" w:hAnsi="Helvetica LT Std Cond"/>
        </w:rPr>
        <w:t xml:space="preserve">      Yes</w:t>
      </w:r>
      <w:r>
        <w:rPr>
          <w:rFonts w:ascii="Helvetica LT Std Cond" w:hAnsi="Helvetica LT Std Cond"/>
        </w:rPr>
        <w:t xml:space="preserve"> </w:t>
      </w:r>
      <w:r w:rsidR="00CE097B" w:rsidRPr="00B729B9">
        <w:rPr>
          <w:rFonts w:ascii="Helvetica LT Std Cond" w:hAnsi="Helvetica LT Std Cond"/>
        </w:rPr>
        <w:t xml:space="preserve">         </w:t>
      </w:r>
      <w:r w:rsidR="00DD06D3">
        <w:rPr>
          <w:rFonts w:ascii="Helvetica LT Std Cond" w:hAnsi="Helvetica LT Std Cond"/>
        </w:rPr>
        <w:t xml:space="preserve">  </w:t>
      </w:r>
      <w:r w:rsidR="00CE097B" w:rsidRPr="00B729B9">
        <w:rPr>
          <w:rFonts w:ascii="Helvetica LT Std Cond" w:hAnsi="Helvetica LT Std Cond"/>
        </w:rPr>
        <w:t xml:space="preserve"> </w:t>
      </w:r>
      <w:r>
        <w:rPr>
          <w:rFonts w:ascii="Helvetica LT Std Cond" w:hAnsi="Helvetica LT Std Cond"/>
        </w:rPr>
        <w:t xml:space="preserve">      </w:t>
      </w:r>
      <w:r w:rsidR="00CE097B" w:rsidRPr="00B729B9">
        <w:rPr>
          <w:rFonts w:ascii="Helvetica LT Std Cond" w:hAnsi="Helvetica LT Std Cond"/>
        </w:rPr>
        <w:t>No</w:t>
      </w:r>
    </w:p>
    <w:p w14:paraId="42F1E6B1" w14:textId="77777777" w:rsidR="00DC5956" w:rsidRPr="00B729B9" w:rsidRDefault="00DC5956" w:rsidP="00B729B9">
      <w:pPr>
        <w:pStyle w:val="NoSpacing"/>
        <w:rPr>
          <w:rFonts w:ascii="Helvetica LT Std Cond" w:hAnsi="Helvetica LT Std Cond"/>
          <w:b/>
          <w:bCs/>
          <w:u w:val="single"/>
        </w:rPr>
      </w:pPr>
    </w:p>
    <w:p w14:paraId="62BC9642" w14:textId="17C9FF76" w:rsidR="004103E2" w:rsidRPr="00B729B9" w:rsidRDefault="004103E2" w:rsidP="00B729B9">
      <w:pPr>
        <w:pStyle w:val="NoSpacing"/>
        <w:rPr>
          <w:rFonts w:ascii="Helvetica LT Std Cond" w:hAnsi="Helvetica LT Std Cond"/>
          <w:b/>
          <w:bCs/>
          <w:u w:val="single"/>
        </w:rPr>
      </w:pPr>
      <w:r w:rsidRPr="00B729B9">
        <w:rPr>
          <w:rFonts w:ascii="Helvetica LT Std Cond" w:hAnsi="Helvetica LT Std Cond"/>
          <w:b/>
          <w:bCs/>
          <w:u w:val="single"/>
        </w:rPr>
        <w:t>Application must include the following</w:t>
      </w:r>
      <w:r w:rsidR="00847343">
        <w:rPr>
          <w:rFonts w:ascii="Helvetica LT Std Cond" w:hAnsi="Helvetica LT Std Cond"/>
          <w:b/>
          <w:bCs/>
          <w:u w:val="single"/>
        </w:rPr>
        <w:t xml:space="preserve"> short essays</w:t>
      </w:r>
      <w:r w:rsidRPr="00B729B9">
        <w:rPr>
          <w:rFonts w:ascii="Helvetica LT Std Cond" w:hAnsi="Helvetica LT Std Cond"/>
          <w:b/>
          <w:bCs/>
          <w:u w:val="single"/>
        </w:rPr>
        <w:t xml:space="preserve">: </w:t>
      </w:r>
    </w:p>
    <w:p w14:paraId="0ACCE19D" w14:textId="1D5AEABC" w:rsidR="00847343" w:rsidRDefault="00847343" w:rsidP="00B729B9">
      <w:pPr>
        <w:pStyle w:val="NoSpacing"/>
        <w:numPr>
          <w:ilvl w:val="0"/>
          <w:numId w:val="9"/>
        </w:numPr>
        <w:rPr>
          <w:rFonts w:ascii="Helvetica LT Std Cond" w:hAnsi="Helvetica LT Std Cond"/>
        </w:rPr>
      </w:pPr>
      <w:r>
        <w:rPr>
          <w:rFonts w:ascii="Helvetica LT Std Cond" w:hAnsi="Helvetica LT Std Cond"/>
        </w:rPr>
        <w:t xml:space="preserve">General: </w:t>
      </w:r>
      <w:r w:rsidR="00846642" w:rsidRPr="00B729B9">
        <w:rPr>
          <w:rFonts w:ascii="Helvetica LT Std Cond" w:hAnsi="Helvetica LT Std Cond"/>
        </w:rPr>
        <w:t>Please explain why you want to participate in the TSCRA C</w:t>
      </w:r>
      <w:r>
        <w:rPr>
          <w:rFonts w:ascii="Helvetica LT Std Cond" w:hAnsi="Helvetica LT Std Cond"/>
        </w:rPr>
        <w:t>attle Raisers Roundup</w:t>
      </w:r>
      <w:r w:rsidR="00846642" w:rsidRPr="00B729B9">
        <w:rPr>
          <w:rFonts w:ascii="Helvetica LT Std Cond" w:hAnsi="Helvetica LT Std Cond"/>
        </w:rPr>
        <w:t xml:space="preserve">. </w:t>
      </w:r>
    </w:p>
    <w:p w14:paraId="5B2277FB" w14:textId="3A02598F" w:rsidR="00847343" w:rsidRDefault="00584F57" w:rsidP="00847343">
      <w:pPr>
        <w:pStyle w:val="NoSpacing"/>
        <w:numPr>
          <w:ilvl w:val="1"/>
          <w:numId w:val="9"/>
        </w:numPr>
        <w:rPr>
          <w:rFonts w:ascii="Helvetica LT Std Cond" w:hAnsi="Helvetica LT Std Cond"/>
        </w:rPr>
      </w:pPr>
      <w:r>
        <w:rPr>
          <w:rFonts w:ascii="Helvetica LT Std Cond" w:hAnsi="Helvetica LT Std Cond"/>
        </w:rPr>
        <w:t xml:space="preserve">Max </w:t>
      </w:r>
      <w:r w:rsidR="00846642" w:rsidRPr="00847343">
        <w:rPr>
          <w:rFonts w:ascii="Helvetica LT Std Cond" w:hAnsi="Helvetica LT Std Cond"/>
        </w:rPr>
        <w:t>500 words on a separate sheet of paper</w:t>
      </w:r>
    </w:p>
    <w:p w14:paraId="4C32AFBD" w14:textId="63699C43" w:rsidR="00847343" w:rsidRDefault="00584F57" w:rsidP="00B729B9">
      <w:pPr>
        <w:pStyle w:val="NoSpacing"/>
        <w:numPr>
          <w:ilvl w:val="0"/>
          <w:numId w:val="9"/>
        </w:numPr>
        <w:rPr>
          <w:rFonts w:ascii="Helvetica LT Std Cond" w:hAnsi="Helvetica LT Std Cond"/>
        </w:rPr>
      </w:pPr>
      <w:r>
        <w:rPr>
          <w:rFonts w:ascii="Helvetica LT Std Cond" w:hAnsi="Helvetica LT Std Cond"/>
        </w:rPr>
        <w:t>Future</w:t>
      </w:r>
      <w:r w:rsidR="00847343">
        <w:rPr>
          <w:rFonts w:ascii="Helvetica LT Std Cond" w:hAnsi="Helvetica LT Std Cond"/>
        </w:rPr>
        <w:t xml:space="preserve"> Plans: What college do you plan/hope to attend? What major do you intend to pursue and why?</w:t>
      </w:r>
      <w:r>
        <w:rPr>
          <w:rFonts w:ascii="Helvetica LT Std Cond" w:hAnsi="Helvetica LT Std Cond"/>
        </w:rPr>
        <w:t xml:space="preserve"> What is your future career interest and why?</w:t>
      </w:r>
    </w:p>
    <w:p w14:paraId="29AB61A9" w14:textId="60F96542" w:rsidR="00847343" w:rsidRPr="00584F57" w:rsidRDefault="00584F57" w:rsidP="00584F57">
      <w:pPr>
        <w:pStyle w:val="NoSpacing"/>
        <w:numPr>
          <w:ilvl w:val="1"/>
          <w:numId w:val="9"/>
        </w:numPr>
        <w:rPr>
          <w:rFonts w:ascii="Helvetica LT Std Cond" w:hAnsi="Helvetica LT Std Cond"/>
        </w:rPr>
      </w:pPr>
      <w:r>
        <w:rPr>
          <w:rFonts w:ascii="Helvetica LT Std Cond" w:hAnsi="Helvetica LT Std Cond"/>
        </w:rPr>
        <w:t>Max 500</w:t>
      </w:r>
      <w:r w:rsidRPr="00847343">
        <w:rPr>
          <w:rFonts w:ascii="Helvetica LT Std Cond" w:hAnsi="Helvetica LT Std Cond"/>
        </w:rPr>
        <w:t xml:space="preserve"> words on a separate sheet of paper</w:t>
      </w:r>
      <w:r w:rsidR="00847343" w:rsidRPr="00584F57">
        <w:rPr>
          <w:rFonts w:ascii="Helvetica LT Std Cond" w:hAnsi="Helvetica LT Std Cond"/>
        </w:rPr>
        <w:t xml:space="preserve"> </w:t>
      </w:r>
    </w:p>
    <w:p w14:paraId="0A2468F4" w14:textId="0D3CD676" w:rsidR="00847343" w:rsidRPr="00847343" w:rsidRDefault="00E12FC5" w:rsidP="00B729B9">
      <w:pPr>
        <w:pStyle w:val="NoSpacing"/>
        <w:numPr>
          <w:ilvl w:val="0"/>
          <w:numId w:val="9"/>
        </w:numPr>
        <w:rPr>
          <w:rFonts w:ascii="Helvetica LT Std Cond" w:hAnsi="Helvetica LT Std Cond"/>
        </w:rPr>
      </w:pPr>
      <w:r w:rsidRPr="00847343">
        <w:rPr>
          <w:rFonts w:ascii="Helvetica LT Std Cond" w:hAnsi="Helvetica LT Std Cond"/>
        </w:rPr>
        <w:t>Extra-Curricular</w:t>
      </w:r>
      <w:r w:rsidR="00D556C0" w:rsidRPr="00847343">
        <w:rPr>
          <w:rFonts w:ascii="Helvetica LT Std Cond" w:hAnsi="Helvetica LT Std Cond"/>
        </w:rPr>
        <w:t xml:space="preserve"> and Leadership</w:t>
      </w:r>
      <w:r w:rsidRPr="00847343">
        <w:rPr>
          <w:rFonts w:ascii="Helvetica LT Std Cond" w:hAnsi="Helvetica LT Std Cond"/>
        </w:rPr>
        <w:t xml:space="preserve"> Activities: List all activities in which you have been involved including school, sports, church, work, </w:t>
      </w:r>
      <w:r w:rsidR="00847343">
        <w:rPr>
          <w:rFonts w:ascii="Helvetica LT Std Cond" w:hAnsi="Helvetica LT Std Cond"/>
        </w:rPr>
        <w:t xml:space="preserve">volunteer, </w:t>
      </w:r>
      <w:r w:rsidRPr="00847343">
        <w:rPr>
          <w:rFonts w:ascii="Helvetica LT Std Cond" w:hAnsi="Helvetica LT Std Cond"/>
        </w:rPr>
        <w:t>etc.</w:t>
      </w:r>
      <w:r w:rsidR="00584F57">
        <w:rPr>
          <w:rFonts w:ascii="Helvetica LT Std Cond" w:hAnsi="Helvetica LT Std Cond"/>
        </w:rPr>
        <w:t xml:space="preserve"> Also include any participation in TSCRA and/or cattle industry events.</w:t>
      </w:r>
    </w:p>
    <w:p w14:paraId="73B33C22" w14:textId="77777777" w:rsidR="00584F57" w:rsidRDefault="00584F57" w:rsidP="00584F57">
      <w:pPr>
        <w:pStyle w:val="NoSpacing"/>
        <w:numPr>
          <w:ilvl w:val="1"/>
          <w:numId w:val="9"/>
        </w:numPr>
        <w:rPr>
          <w:rFonts w:ascii="Helvetica LT Std Cond" w:hAnsi="Helvetica LT Std Cond"/>
        </w:rPr>
      </w:pPr>
      <w:r>
        <w:rPr>
          <w:rFonts w:ascii="Helvetica LT Std Cond" w:hAnsi="Helvetica LT Std Cond"/>
        </w:rPr>
        <w:t xml:space="preserve">Max </w:t>
      </w:r>
      <w:r w:rsidRPr="00847343">
        <w:rPr>
          <w:rFonts w:ascii="Helvetica LT Std Cond" w:hAnsi="Helvetica LT Std Cond"/>
        </w:rPr>
        <w:t>500 words on a separate sheet of paper</w:t>
      </w:r>
    </w:p>
    <w:p w14:paraId="56998403" w14:textId="163FADD7" w:rsidR="0025549A" w:rsidRPr="00584F57" w:rsidRDefault="004103E2" w:rsidP="00584F57">
      <w:pPr>
        <w:pStyle w:val="NoSpacing"/>
        <w:numPr>
          <w:ilvl w:val="0"/>
          <w:numId w:val="9"/>
        </w:numPr>
        <w:rPr>
          <w:rFonts w:ascii="Helvetica LT Std Cond" w:hAnsi="Helvetica LT Std Cond"/>
        </w:rPr>
      </w:pPr>
      <w:r w:rsidRPr="00B729B9">
        <w:rPr>
          <w:rFonts w:ascii="Helvetica LT Std Cond" w:hAnsi="Helvetica LT Std Cond"/>
        </w:rPr>
        <w:t xml:space="preserve">Please </w:t>
      </w:r>
      <w:r w:rsidRPr="0025549A">
        <w:rPr>
          <w:rFonts w:ascii="Helvetica LT Std Cond" w:hAnsi="Helvetica LT Std Cond"/>
        </w:rPr>
        <w:t xml:space="preserve">provide two letters of recommendation: </w:t>
      </w:r>
    </w:p>
    <w:p w14:paraId="00D3CDBF" w14:textId="23FCD5F7" w:rsidR="00847343" w:rsidRPr="00584F57" w:rsidRDefault="0025549A" w:rsidP="0025549A">
      <w:pPr>
        <w:pStyle w:val="NoSpacing"/>
        <w:numPr>
          <w:ilvl w:val="1"/>
          <w:numId w:val="9"/>
        </w:numPr>
        <w:rPr>
          <w:rFonts w:ascii="Helvetica LT Std Cond" w:hAnsi="Helvetica LT Std Cond"/>
          <w:u w:val="single"/>
        </w:rPr>
      </w:pPr>
      <w:r>
        <w:rPr>
          <w:rFonts w:ascii="Helvetica LT Std Cond" w:hAnsi="Helvetica LT Std Cond"/>
        </w:rPr>
        <w:t>One</w:t>
      </w:r>
      <w:r w:rsidR="00847343" w:rsidRPr="0025549A">
        <w:rPr>
          <w:rFonts w:ascii="Helvetica LT Std Cond" w:hAnsi="Helvetica LT Std Cond"/>
        </w:rPr>
        <w:t xml:space="preserve"> letter must come from a professional associate such as a </w:t>
      </w:r>
      <w:r w:rsidR="00584F57">
        <w:rPr>
          <w:rFonts w:ascii="Helvetica LT Std Cond" w:hAnsi="Helvetica LT Std Cond"/>
        </w:rPr>
        <w:t xml:space="preserve">TSCRA member, </w:t>
      </w:r>
      <w:r w:rsidR="00847343" w:rsidRPr="0025549A">
        <w:rPr>
          <w:rFonts w:ascii="Helvetica LT Std Cond" w:hAnsi="Helvetica LT Std Cond"/>
        </w:rPr>
        <w:t xml:space="preserve">teacher, </w:t>
      </w:r>
      <w:r w:rsidRPr="0025549A">
        <w:rPr>
          <w:rFonts w:ascii="Helvetica LT Std Cond" w:hAnsi="Helvetica LT Std Cond"/>
        </w:rPr>
        <w:t>volunteer leader, coach, etc.; not a personal acquaintance</w:t>
      </w:r>
    </w:p>
    <w:p w14:paraId="35A93BCC" w14:textId="5FE0CC92" w:rsidR="00584F57" w:rsidRPr="0025549A" w:rsidRDefault="00584F57" w:rsidP="00584F57">
      <w:pPr>
        <w:pStyle w:val="NoSpacing"/>
        <w:numPr>
          <w:ilvl w:val="0"/>
          <w:numId w:val="9"/>
        </w:numPr>
        <w:rPr>
          <w:rFonts w:ascii="Helvetica LT Std Cond" w:hAnsi="Helvetica LT Std Cond"/>
          <w:u w:val="single"/>
        </w:rPr>
      </w:pPr>
      <w:r>
        <w:rPr>
          <w:rFonts w:ascii="Helvetica LT Std Cond" w:hAnsi="Helvetica LT Std Cond"/>
        </w:rPr>
        <w:t>Please provide a two-minute video about yourself and your interest in participating in the TSCRA Cattle Raisers Roundup.</w:t>
      </w:r>
    </w:p>
    <w:p w14:paraId="608F4E20" w14:textId="77777777" w:rsidR="00847343" w:rsidRDefault="00847343" w:rsidP="00847343">
      <w:pPr>
        <w:pStyle w:val="NoSpacing"/>
        <w:ind w:left="1440"/>
        <w:rPr>
          <w:rFonts w:ascii="Helvetica LT Std Cond" w:hAnsi="Helvetica LT Std Cond"/>
          <w:b/>
          <w:bCs/>
          <w:u w:val="single"/>
        </w:rPr>
      </w:pPr>
    </w:p>
    <w:p w14:paraId="2A60C924" w14:textId="17B46B47" w:rsidR="00846642" w:rsidRPr="00B729B9" w:rsidRDefault="00846642" w:rsidP="00B729B9">
      <w:pPr>
        <w:pStyle w:val="NoSpacing"/>
        <w:rPr>
          <w:rFonts w:ascii="Helvetica LT Std Cond" w:hAnsi="Helvetica LT Std Cond"/>
          <w:b/>
          <w:bCs/>
          <w:u w:val="single"/>
        </w:rPr>
      </w:pPr>
      <w:r w:rsidRPr="00B729B9">
        <w:rPr>
          <w:rFonts w:ascii="Helvetica LT Std Cond" w:hAnsi="Helvetica LT Std Cond"/>
          <w:b/>
          <w:bCs/>
          <w:u w:val="single"/>
        </w:rPr>
        <w:t>Parent/ Guardian</w:t>
      </w:r>
      <w:r w:rsidR="003B65A8">
        <w:rPr>
          <w:rFonts w:ascii="Helvetica LT Std Cond" w:hAnsi="Helvetica LT Std Cond"/>
          <w:b/>
          <w:bCs/>
          <w:u w:val="single"/>
        </w:rPr>
        <w:t>/Emergency Contact</w:t>
      </w:r>
      <w:r w:rsidRPr="00B729B9">
        <w:rPr>
          <w:rFonts w:ascii="Helvetica LT Std Cond" w:hAnsi="Helvetica LT Std Cond"/>
          <w:b/>
          <w:bCs/>
          <w:u w:val="single"/>
        </w:rPr>
        <w:t xml:space="preserve"> Information </w:t>
      </w:r>
    </w:p>
    <w:p w14:paraId="07A9F826" w14:textId="77777777" w:rsidR="0025549A" w:rsidRDefault="0025549A" w:rsidP="00B729B9">
      <w:pPr>
        <w:pStyle w:val="NoSpacing"/>
        <w:rPr>
          <w:rFonts w:ascii="Helvetica LT Std Cond" w:hAnsi="Helvetica LT Std Cond"/>
        </w:rPr>
      </w:pPr>
    </w:p>
    <w:p w14:paraId="1CFFF21A" w14:textId="308E7C16" w:rsidR="003B65A8" w:rsidRPr="00B729B9" w:rsidRDefault="003B65A8" w:rsidP="003B65A8">
      <w:pPr>
        <w:pStyle w:val="NoSpacing"/>
        <w:rPr>
          <w:rFonts w:ascii="Helvetica LT Std Cond" w:hAnsi="Helvetica LT Std Cond"/>
        </w:rPr>
      </w:pPr>
      <w:r>
        <w:rPr>
          <w:rFonts w:ascii="Helvetica LT Std Cond" w:hAnsi="Helvetica LT Std Cond"/>
        </w:rPr>
        <w:t>Parent/Guardian/Emergency Contact 1 Name: _____________________________________________________________</w:t>
      </w:r>
    </w:p>
    <w:p w14:paraId="21E8BE51" w14:textId="77777777" w:rsidR="0025549A" w:rsidRDefault="0025549A" w:rsidP="00B729B9">
      <w:pPr>
        <w:pStyle w:val="NoSpacing"/>
        <w:rPr>
          <w:rFonts w:ascii="Helvetica LT Std Cond" w:hAnsi="Helvetica LT Std Cond"/>
        </w:rPr>
      </w:pPr>
    </w:p>
    <w:p w14:paraId="443225FE" w14:textId="20F4CF12" w:rsidR="0025549A" w:rsidRDefault="00846642" w:rsidP="00B729B9">
      <w:pPr>
        <w:pStyle w:val="NoSpacing"/>
        <w:rPr>
          <w:rFonts w:ascii="Helvetica LT Std Cond" w:hAnsi="Helvetica LT Std Cond"/>
        </w:rPr>
      </w:pPr>
      <w:r w:rsidRPr="00B729B9">
        <w:rPr>
          <w:rFonts w:ascii="Helvetica LT Std Cond" w:hAnsi="Helvetica LT Std Cond"/>
        </w:rPr>
        <w:t>Phone Number:</w:t>
      </w:r>
      <w:r w:rsidR="0025549A">
        <w:rPr>
          <w:rFonts w:ascii="Helvetica LT Std Cond" w:hAnsi="Helvetica LT Std Cond"/>
        </w:rPr>
        <w:t xml:space="preserve"> ____________________________</w:t>
      </w:r>
      <w:r w:rsidR="0025549A">
        <w:rPr>
          <w:rFonts w:ascii="Helvetica LT Std Cond" w:hAnsi="Helvetica LT Std Cond"/>
        </w:rPr>
        <w:tab/>
      </w:r>
      <w:r w:rsidRPr="00B729B9">
        <w:rPr>
          <w:rFonts w:ascii="Helvetica LT Std Cond" w:hAnsi="Helvetica LT Std Cond"/>
        </w:rPr>
        <w:t>Email:</w:t>
      </w:r>
      <w:r w:rsidR="0025549A">
        <w:rPr>
          <w:rFonts w:ascii="Helvetica LT Std Cond" w:hAnsi="Helvetica LT Std Cond"/>
        </w:rPr>
        <w:t xml:space="preserve"> ______________________________________________</w:t>
      </w:r>
    </w:p>
    <w:p w14:paraId="6AB8A42D" w14:textId="487F4CDB" w:rsidR="003B65A8" w:rsidRDefault="003B65A8" w:rsidP="00B729B9">
      <w:pPr>
        <w:pStyle w:val="NoSpacing"/>
        <w:rPr>
          <w:rFonts w:ascii="Helvetica LT Std Cond" w:hAnsi="Helvetica LT Std Cond"/>
        </w:rPr>
      </w:pPr>
    </w:p>
    <w:p w14:paraId="56B446B9" w14:textId="2A63C10E" w:rsidR="003B65A8" w:rsidRPr="00B729B9" w:rsidRDefault="003B65A8" w:rsidP="00B729B9">
      <w:pPr>
        <w:pStyle w:val="NoSpacing"/>
        <w:rPr>
          <w:rFonts w:ascii="Helvetica LT Std Cond" w:hAnsi="Helvetica LT Std Cond"/>
        </w:rPr>
      </w:pPr>
      <w:r>
        <w:rPr>
          <w:rFonts w:ascii="Helvetica LT Std Cond" w:hAnsi="Helvetica LT Std Cond"/>
        </w:rPr>
        <w:t>Parent/Guardian/Emergency Contact 2 Name: _____________________________________________________________</w:t>
      </w:r>
    </w:p>
    <w:p w14:paraId="767F4D3A" w14:textId="653B2EE8" w:rsidR="0025549A" w:rsidRDefault="0025549A" w:rsidP="00B729B9">
      <w:pPr>
        <w:pStyle w:val="NoSpacing"/>
        <w:rPr>
          <w:rFonts w:ascii="Helvetica LT Std Cond" w:hAnsi="Helvetica LT Std Cond"/>
        </w:rPr>
      </w:pPr>
    </w:p>
    <w:p w14:paraId="2A836F19" w14:textId="4F11F5FE" w:rsidR="003B65A8" w:rsidRDefault="003B65A8" w:rsidP="00B729B9">
      <w:pPr>
        <w:pStyle w:val="NoSpacing"/>
        <w:rPr>
          <w:rFonts w:ascii="Helvetica LT Std Cond" w:hAnsi="Helvetica LT Std Cond"/>
        </w:rPr>
      </w:pPr>
      <w:r>
        <w:rPr>
          <w:rFonts w:ascii="Helvetica LT Std Cond" w:hAnsi="Helvetica LT Std Cond"/>
        </w:rPr>
        <w:t>Phone Number 2: _________________________</w:t>
      </w:r>
      <w:r>
        <w:rPr>
          <w:rFonts w:ascii="Helvetica LT Std Cond" w:hAnsi="Helvetica LT Std Cond"/>
        </w:rPr>
        <w:tab/>
        <w:t>Email 2: ____________________________________________</w:t>
      </w:r>
    </w:p>
    <w:p w14:paraId="1D3264DB" w14:textId="77777777" w:rsidR="003B65A8" w:rsidRDefault="003B65A8" w:rsidP="00B729B9">
      <w:pPr>
        <w:pStyle w:val="NoSpacing"/>
        <w:rPr>
          <w:rFonts w:ascii="Helvetica LT Std Cond" w:hAnsi="Helvetica LT Std Cond"/>
        </w:rPr>
      </w:pPr>
    </w:p>
    <w:p w14:paraId="5341EF1E" w14:textId="69603EF6" w:rsidR="0025549A" w:rsidRPr="00B729B9" w:rsidRDefault="0025549A" w:rsidP="0025549A">
      <w:pPr>
        <w:pStyle w:val="NoSpacing"/>
        <w:rPr>
          <w:rFonts w:ascii="Helvetica LT Std Cond" w:hAnsi="Helvetica LT Std Cond"/>
        </w:rPr>
      </w:pPr>
      <w:r w:rsidRPr="00B729B9">
        <w:rPr>
          <w:rFonts w:ascii="Helvetica LT Std Cond" w:hAnsi="Helvetica LT Std Cond"/>
        </w:rPr>
        <w:t xml:space="preserve">If selected, I give permission for photos of my child to be taken and used in promotional materials including but not limited to the TSCRA website, </w:t>
      </w:r>
      <w:r w:rsidR="003B65A8">
        <w:rPr>
          <w:rFonts w:ascii="Helvetica LT Std Cond" w:hAnsi="Helvetica LT Std Cond"/>
        </w:rPr>
        <w:t>e-news</w:t>
      </w:r>
      <w:r w:rsidRPr="00B729B9">
        <w:rPr>
          <w:rFonts w:ascii="Helvetica LT Std Cond" w:hAnsi="Helvetica LT Std Cond"/>
        </w:rPr>
        <w:t>, brochures, videos and slide shows.</w:t>
      </w:r>
    </w:p>
    <w:p w14:paraId="237F29CB" w14:textId="77777777" w:rsidR="0025549A" w:rsidRPr="00B729B9" w:rsidRDefault="0025549A" w:rsidP="0025549A">
      <w:pPr>
        <w:pStyle w:val="NoSpacing"/>
        <w:rPr>
          <w:rFonts w:ascii="Helvetica LT Std Cond" w:hAnsi="Helvetica LT Std Cond"/>
        </w:rPr>
      </w:pPr>
    </w:p>
    <w:p w14:paraId="24FCE23C" w14:textId="77777777" w:rsidR="003B65A8" w:rsidRDefault="003B65A8" w:rsidP="0025549A">
      <w:pPr>
        <w:pStyle w:val="NoSpacing"/>
        <w:rPr>
          <w:rFonts w:ascii="Helvetica LT Std Cond" w:hAnsi="Helvetica LT Std Cond"/>
        </w:rPr>
      </w:pPr>
    </w:p>
    <w:p w14:paraId="0B37CDF6" w14:textId="77777777" w:rsidR="003B65A8" w:rsidRDefault="003B65A8" w:rsidP="0025549A">
      <w:pPr>
        <w:pStyle w:val="NoSpacing"/>
        <w:rPr>
          <w:rFonts w:ascii="Helvetica LT Std Cond" w:hAnsi="Helvetica LT Std Cond"/>
        </w:rPr>
      </w:pPr>
    </w:p>
    <w:p w14:paraId="4A08488A" w14:textId="7C279272" w:rsidR="003B65A8" w:rsidRDefault="003B65A8" w:rsidP="0025549A">
      <w:pPr>
        <w:pStyle w:val="NoSpacing"/>
        <w:rPr>
          <w:rFonts w:ascii="Helvetica LT Std Cond" w:hAnsi="Helvetica LT Std Cond"/>
        </w:rPr>
      </w:pPr>
      <w:r>
        <w:rPr>
          <w:rFonts w:ascii="Helvetica LT Std Cond" w:hAnsi="Helvetica LT Std Cond"/>
        </w:rPr>
        <w:t>_________________________________________</w:t>
      </w:r>
      <w:r>
        <w:rPr>
          <w:rFonts w:ascii="Helvetica LT Std Cond" w:hAnsi="Helvetica LT Std Cond"/>
        </w:rPr>
        <w:tab/>
      </w:r>
      <w:r>
        <w:rPr>
          <w:rFonts w:ascii="Helvetica LT Std Cond" w:hAnsi="Helvetica LT Std Cond"/>
        </w:rPr>
        <w:tab/>
      </w:r>
      <w:r>
        <w:rPr>
          <w:rFonts w:ascii="Helvetica LT Std Cond" w:hAnsi="Helvetica LT Std Cond"/>
        </w:rPr>
        <w:tab/>
      </w:r>
      <w:r>
        <w:rPr>
          <w:rFonts w:ascii="Helvetica LT Std Cond" w:hAnsi="Helvetica LT Std Cond"/>
        </w:rPr>
        <w:tab/>
        <w:t>________________________________</w:t>
      </w:r>
    </w:p>
    <w:p w14:paraId="607306B1" w14:textId="5381BF14" w:rsidR="0025549A" w:rsidRDefault="0025549A" w:rsidP="0025549A">
      <w:pPr>
        <w:pStyle w:val="NoSpacing"/>
        <w:rPr>
          <w:rFonts w:ascii="Helvetica LT Std Cond" w:hAnsi="Helvetica LT Std Cond"/>
        </w:rPr>
      </w:pPr>
      <w:r w:rsidRPr="00B729B9">
        <w:rPr>
          <w:rFonts w:ascii="Helvetica LT Std Cond" w:hAnsi="Helvetica LT Std Cond"/>
        </w:rPr>
        <w:t xml:space="preserve">Parent/Guardian Signature                                                                     </w:t>
      </w:r>
      <w:r w:rsidR="003B65A8">
        <w:rPr>
          <w:rFonts w:ascii="Helvetica LT Std Cond" w:hAnsi="Helvetica LT Std Cond"/>
        </w:rPr>
        <w:tab/>
      </w:r>
      <w:r w:rsidR="003B65A8">
        <w:rPr>
          <w:rFonts w:ascii="Helvetica LT Std Cond" w:hAnsi="Helvetica LT Std Cond"/>
        </w:rPr>
        <w:tab/>
      </w:r>
      <w:r w:rsidRPr="00B729B9">
        <w:rPr>
          <w:rFonts w:ascii="Helvetica LT Std Cond" w:hAnsi="Helvetica LT Std Cond"/>
        </w:rPr>
        <w:t>Date</w:t>
      </w:r>
    </w:p>
    <w:p w14:paraId="74DB9904" w14:textId="7F16F839" w:rsidR="0025549A" w:rsidRDefault="0025549A" w:rsidP="0025549A">
      <w:pPr>
        <w:pStyle w:val="NoSpacing"/>
        <w:rPr>
          <w:rFonts w:ascii="Helvetica LT Std Cond" w:hAnsi="Helvetica LT Std Cond"/>
        </w:rPr>
      </w:pPr>
    </w:p>
    <w:p w14:paraId="2F3D9294" w14:textId="77777777" w:rsidR="003B65A8" w:rsidRPr="00B729B9" w:rsidRDefault="003B65A8" w:rsidP="0025549A">
      <w:pPr>
        <w:pStyle w:val="NoSpacing"/>
        <w:rPr>
          <w:rFonts w:ascii="Helvetica LT Std Cond" w:hAnsi="Helvetica LT Std Cond"/>
        </w:rPr>
      </w:pPr>
    </w:p>
    <w:p w14:paraId="36B68E44" w14:textId="09062D07" w:rsidR="00D556C0" w:rsidRDefault="005C28D3" w:rsidP="00B729B9">
      <w:pPr>
        <w:pStyle w:val="NoSpacing"/>
        <w:rPr>
          <w:rFonts w:ascii="Helvetica LT Std Cond" w:hAnsi="Helvetica LT Std Cond"/>
        </w:rPr>
      </w:pPr>
      <w:r w:rsidRPr="00B729B9">
        <w:rPr>
          <w:rFonts w:ascii="Helvetica LT Std Cond" w:hAnsi="Helvetica LT Std Cond"/>
        </w:rPr>
        <w:t>I have read, understand and agree to abide by the requirements</w:t>
      </w:r>
      <w:r w:rsidR="003B65A8">
        <w:rPr>
          <w:rFonts w:ascii="Helvetica LT Std Cond" w:hAnsi="Helvetica LT Std Cond"/>
        </w:rPr>
        <w:t xml:space="preserve"> as stated on the general Cattle Raisers Roundup information page</w:t>
      </w:r>
      <w:r w:rsidRPr="00B729B9">
        <w:rPr>
          <w:rFonts w:ascii="Helvetica LT Std Cond" w:hAnsi="Helvetica LT Std Cond"/>
        </w:rPr>
        <w:t xml:space="preserve">. Furthermore, I agree that this is a commitment I </w:t>
      </w:r>
      <w:r w:rsidR="003B65A8">
        <w:rPr>
          <w:rFonts w:ascii="Helvetica LT Std Cond" w:hAnsi="Helvetica LT Std Cond"/>
        </w:rPr>
        <w:t>intend to keep</w:t>
      </w:r>
      <w:r w:rsidRPr="00B729B9">
        <w:rPr>
          <w:rFonts w:ascii="Helvetica LT Std Cond" w:hAnsi="Helvetica LT Std Cond"/>
        </w:rPr>
        <w:t xml:space="preserve">. </w:t>
      </w:r>
      <w:r w:rsidR="00D556C0" w:rsidRPr="00B729B9">
        <w:rPr>
          <w:rFonts w:ascii="Helvetica LT Std Cond" w:hAnsi="Helvetica LT Std Cond"/>
        </w:rPr>
        <w:t>I understand that I will have to provide transportation to and from Fort Worth, Texas for the</w:t>
      </w:r>
      <w:r w:rsidR="004641E2">
        <w:rPr>
          <w:rFonts w:ascii="Helvetica LT Std Cond" w:hAnsi="Helvetica LT Std Cond"/>
        </w:rPr>
        <w:t xml:space="preserve"> beginning and end of</w:t>
      </w:r>
      <w:r w:rsidR="00D556C0" w:rsidRPr="00B729B9">
        <w:rPr>
          <w:rFonts w:ascii="Helvetica LT Std Cond" w:hAnsi="Helvetica LT Std Cond"/>
        </w:rPr>
        <w:t xml:space="preserve"> camp.</w:t>
      </w:r>
      <w:r w:rsidR="004641E2">
        <w:rPr>
          <w:rFonts w:ascii="Helvetica LT Std Cond" w:hAnsi="Helvetica LT Std Cond"/>
        </w:rPr>
        <w:t xml:space="preserve"> </w:t>
      </w:r>
      <w:r w:rsidR="004641E2" w:rsidRPr="00B729B9">
        <w:rPr>
          <w:rFonts w:ascii="Helvetica LT Std Cond" w:hAnsi="Helvetica LT Std Cond"/>
        </w:rPr>
        <w:t xml:space="preserve">If selected, I will attend the entire program. </w:t>
      </w:r>
      <w:r w:rsidR="004641E2">
        <w:rPr>
          <w:rFonts w:ascii="Helvetica LT Std Cond" w:hAnsi="Helvetica LT Std Cond"/>
        </w:rPr>
        <w:t>I agree to write a one-page summary of my camp experience, attend any Cattle Raisers ranch gathering to present my camp experience, and attend the 2023 Cattle Raisers Convention &amp; Expo to volunteer and lead.</w:t>
      </w:r>
      <w:r w:rsidR="00D556C0" w:rsidRPr="00B729B9">
        <w:rPr>
          <w:rFonts w:ascii="Helvetica LT Std Cond" w:hAnsi="Helvetica LT Std Cond"/>
        </w:rPr>
        <w:t xml:space="preserve"> </w:t>
      </w:r>
    </w:p>
    <w:p w14:paraId="1545EE3C" w14:textId="36D12F84" w:rsidR="003B65A8" w:rsidRDefault="003B65A8" w:rsidP="00B729B9">
      <w:pPr>
        <w:pStyle w:val="NoSpacing"/>
        <w:rPr>
          <w:rFonts w:ascii="Helvetica LT Std Cond" w:hAnsi="Helvetica LT Std Cond"/>
        </w:rPr>
      </w:pPr>
    </w:p>
    <w:p w14:paraId="1218ABE1" w14:textId="578690CE" w:rsidR="003B65A8" w:rsidRDefault="003B65A8" w:rsidP="00B729B9">
      <w:pPr>
        <w:pStyle w:val="NoSpacing"/>
        <w:rPr>
          <w:rFonts w:ascii="Helvetica LT Std Cond" w:hAnsi="Helvetica LT Std Cond"/>
        </w:rPr>
      </w:pPr>
    </w:p>
    <w:p w14:paraId="0315493F" w14:textId="3CD4B27F" w:rsidR="0025549A" w:rsidRPr="00B729B9" w:rsidRDefault="0025549A" w:rsidP="00B729B9">
      <w:pPr>
        <w:pStyle w:val="NoSpacing"/>
        <w:rPr>
          <w:rFonts w:ascii="Helvetica LT Std Cond" w:hAnsi="Helvetica LT Std Cond"/>
        </w:rPr>
      </w:pPr>
    </w:p>
    <w:p w14:paraId="2731767A" w14:textId="77777777" w:rsidR="003B65A8" w:rsidRDefault="003B65A8" w:rsidP="003B65A8">
      <w:pPr>
        <w:pStyle w:val="NoSpacing"/>
        <w:rPr>
          <w:rFonts w:ascii="Helvetica LT Std Cond" w:hAnsi="Helvetica LT Std Cond"/>
        </w:rPr>
      </w:pPr>
      <w:r>
        <w:rPr>
          <w:rFonts w:ascii="Helvetica LT Std Cond" w:hAnsi="Helvetica LT Std Cond"/>
        </w:rPr>
        <w:t>_________________________________________</w:t>
      </w:r>
      <w:r>
        <w:rPr>
          <w:rFonts w:ascii="Helvetica LT Std Cond" w:hAnsi="Helvetica LT Std Cond"/>
        </w:rPr>
        <w:tab/>
      </w:r>
      <w:r>
        <w:rPr>
          <w:rFonts w:ascii="Helvetica LT Std Cond" w:hAnsi="Helvetica LT Std Cond"/>
        </w:rPr>
        <w:tab/>
      </w:r>
      <w:r>
        <w:rPr>
          <w:rFonts w:ascii="Helvetica LT Std Cond" w:hAnsi="Helvetica LT Std Cond"/>
        </w:rPr>
        <w:tab/>
      </w:r>
      <w:r>
        <w:rPr>
          <w:rFonts w:ascii="Helvetica LT Std Cond" w:hAnsi="Helvetica LT Std Cond"/>
        </w:rPr>
        <w:tab/>
        <w:t>________________________________</w:t>
      </w:r>
    </w:p>
    <w:p w14:paraId="0F59A872" w14:textId="1298BB55" w:rsidR="004B69B8" w:rsidRPr="00B729B9" w:rsidRDefault="003B65A8" w:rsidP="003B65A8">
      <w:pPr>
        <w:pStyle w:val="NoSpacing"/>
        <w:rPr>
          <w:rFonts w:ascii="Helvetica LT Std Cond" w:hAnsi="Helvetica LT Std Cond"/>
        </w:rPr>
      </w:pPr>
      <w:r>
        <w:rPr>
          <w:rFonts w:ascii="Helvetica LT Std Cond" w:hAnsi="Helvetica LT Std Cond"/>
        </w:rPr>
        <w:t>Applicant</w:t>
      </w:r>
      <w:r w:rsidRPr="00B729B9">
        <w:rPr>
          <w:rFonts w:ascii="Helvetica LT Std Cond" w:hAnsi="Helvetica LT Std Cond"/>
        </w:rPr>
        <w:t xml:space="preserve"> Signature                                                                     </w:t>
      </w:r>
      <w:r>
        <w:rPr>
          <w:rFonts w:ascii="Helvetica LT Std Cond" w:hAnsi="Helvetica LT Std Cond"/>
        </w:rPr>
        <w:tab/>
      </w:r>
      <w:r>
        <w:rPr>
          <w:rFonts w:ascii="Helvetica LT Std Cond" w:hAnsi="Helvetica LT Std Cond"/>
        </w:rPr>
        <w:tab/>
      </w:r>
      <w:r>
        <w:rPr>
          <w:rFonts w:ascii="Helvetica LT Std Cond" w:hAnsi="Helvetica LT Std Cond"/>
        </w:rPr>
        <w:tab/>
      </w:r>
      <w:r w:rsidRPr="00B729B9">
        <w:rPr>
          <w:rFonts w:ascii="Helvetica LT Std Cond" w:hAnsi="Helvetica LT Std Cond"/>
        </w:rPr>
        <w:t>Date</w:t>
      </w:r>
    </w:p>
    <w:p w14:paraId="74BB0349" w14:textId="4CFA2083" w:rsidR="00E12FC5" w:rsidRDefault="00E12FC5" w:rsidP="00B729B9">
      <w:pPr>
        <w:pStyle w:val="NoSpacing"/>
        <w:rPr>
          <w:rFonts w:ascii="Helvetica LT Std Cond" w:hAnsi="Helvetica LT Std Cond"/>
        </w:rPr>
      </w:pPr>
    </w:p>
    <w:p w14:paraId="32BE198F" w14:textId="72A339DA" w:rsidR="004641E2" w:rsidRDefault="004641E2" w:rsidP="00B729B9">
      <w:pPr>
        <w:pStyle w:val="NoSpacing"/>
        <w:rPr>
          <w:rFonts w:ascii="Helvetica LT Std Cond" w:hAnsi="Helvetica LT Std Cond"/>
        </w:rPr>
      </w:pPr>
    </w:p>
    <w:p w14:paraId="7AEF6317" w14:textId="77777777" w:rsidR="004641E2" w:rsidRPr="00B729B9" w:rsidRDefault="004641E2" w:rsidP="00B729B9">
      <w:pPr>
        <w:pStyle w:val="NoSpacing"/>
        <w:rPr>
          <w:rFonts w:ascii="Helvetica LT Std Cond" w:hAnsi="Helvetica LT Std Cond"/>
        </w:rPr>
      </w:pPr>
    </w:p>
    <w:p w14:paraId="01F64EF9" w14:textId="77777777" w:rsidR="004641E2" w:rsidRDefault="00846642" w:rsidP="00B729B9">
      <w:pPr>
        <w:pStyle w:val="NoSpacing"/>
        <w:rPr>
          <w:rFonts w:ascii="Helvetica LT Std Cond" w:hAnsi="Helvetica LT Std Cond"/>
          <w:b/>
          <w:bCs/>
        </w:rPr>
      </w:pPr>
      <w:r w:rsidRPr="004641E2">
        <w:rPr>
          <w:rFonts w:ascii="Helvetica LT Std Cond" w:hAnsi="Helvetica LT Std Cond"/>
          <w:b/>
          <w:bCs/>
        </w:rPr>
        <w:t>Please email application and all supporting docu</w:t>
      </w:r>
      <w:r w:rsidR="004641E2" w:rsidRPr="004641E2">
        <w:rPr>
          <w:rFonts w:ascii="Helvetica LT Std Cond" w:hAnsi="Helvetica LT Std Cond"/>
          <w:b/>
          <w:bCs/>
        </w:rPr>
        <w:t xml:space="preserve">ments to: </w:t>
      </w:r>
      <w:hyperlink r:id="rId6" w:history="1">
        <w:r w:rsidR="004641E2" w:rsidRPr="004641E2">
          <w:rPr>
            <w:rStyle w:val="Hyperlink"/>
            <w:rFonts w:ascii="Helvetica LT Std Cond" w:hAnsi="Helvetica LT Std Cond"/>
            <w:b/>
            <w:bCs/>
            <w:color w:val="auto"/>
            <w:u w:val="none"/>
          </w:rPr>
          <w:t>education@tscra.org</w:t>
        </w:r>
      </w:hyperlink>
      <w:r w:rsidR="004641E2" w:rsidRPr="004641E2">
        <w:rPr>
          <w:rFonts w:ascii="Helvetica LT Std Cond" w:hAnsi="Helvetica LT Std Cond"/>
          <w:b/>
          <w:bCs/>
        </w:rPr>
        <w:t xml:space="preserve">. </w:t>
      </w:r>
    </w:p>
    <w:p w14:paraId="41122810" w14:textId="61405EA7" w:rsidR="00846642" w:rsidRPr="004641E2" w:rsidRDefault="00846642" w:rsidP="00B729B9">
      <w:pPr>
        <w:pStyle w:val="NoSpacing"/>
        <w:rPr>
          <w:rFonts w:ascii="Helvetica LT Std Cond" w:hAnsi="Helvetica LT Std Cond"/>
          <w:b/>
          <w:bCs/>
        </w:rPr>
      </w:pPr>
      <w:r w:rsidRPr="004641E2">
        <w:rPr>
          <w:rFonts w:ascii="Helvetica LT Std Cond" w:hAnsi="Helvetica LT Std Cond"/>
          <w:b/>
          <w:bCs/>
        </w:rPr>
        <w:t>Questions? Call 817-916-17</w:t>
      </w:r>
      <w:r w:rsidR="00B4178A" w:rsidRPr="004641E2">
        <w:rPr>
          <w:rFonts w:ascii="Helvetica LT Std Cond" w:hAnsi="Helvetica LT Std Cond"/>
          <w:b/>
          <w:bCs/>
        </w:rPr>
        <w:t>63</w:t>
      </w:r>
      <w:r w:rsidR="004641E2" w:rsidRPr="004641E2">
        <w:rPr>
          <w:rFonts w:ascii="Helvetica LT Std Cond" w:hAnsi="Helvetica LT Std Cond"/>
          <w:b/>
          <w:bCs/>
        </w:rPr>
        <w:t xml:space="preserve"> or email education@tscra.org.</w:t>
      </w:r>
    </w:p>
    <w:p w14:paraId="7F75EBB4" w14:textId="77777777" w:rsidR="004641E2" w:rsidRDefault="004641E2" w:rsidP="00B729B9">
      <w:pPr>
        <w:pStyle w:val="NoSpacing"/>
        <w:rPr>
          <w:rFonts w:ascii="Helvetica LT Std Cond" w:hAnsi="Helvetica LT Std Cond"/>
          <w:b/>
          <w:bCs/>
        </w:rPr>
      </w:pPr>
    </w:p>
    <w:p w14:paraId="6EBCE3DD" w14:textId="51CD28D9" w:rsidR="00846642" w:rsidRPr="00B729B9" w:rsidRDefault="00846642" w:rsidP="00B729B9">
      <w:pPr>
        <w:pStyle w:val="NoSpacing"/>
        <w:rPr>
          <w:rFonts w:ascii="Helvetica LT Std Cond" w:hAnsi="Helvetica LT Std Cond"/>
          <w:b/>
          <w:bCs/>
        </w:rPr>
      </w:pPr>
      <w:r w:rsidRPr="00B729B9">
        <w:rPr>
          <w:rFonts w:ascii="Helvetica LT Std Cond" w:hAnsi="Helvetica LT Std Cond"/>
          <w:b/>
          <w:bCs/>
        </w:rPr>
        <w:t xml:space="preserve">Deadline to apply: April </w:t>
      </w:r>
      <w:r w:rsidR="000450FE">
        <w:rPr>
          <w:rFonts w:ascii="Helvetica LT Std Cond" w:hAnsi="Helvetica LT Std Cond"/>
          <w:b/>
          <w:bCs/>
        </w:rPr>
        <w:t>22</w:t>
      </w:r>
      <w:r w:rsidRPr="00B729B9">
        <w:rPr>
          <w:rFonts w:ascii="Helvetica LT Std Cond" w:hAnsi="Helvetica LT Std Cond"/>
          <w:b/>
          <w:bCs/>
        </w:rPr>
        <w:t>, 202</w:t>
      </w:r>
      <w:r w:rsidR="004641E2">
        <w:rPr>
          <w:rFonts w:ascii="Helvetica LT Std Cond" w:hAnsi="Helvetica LT Std Cond"/>
          <w:b/>
          <w:bCs/>
        </w:rPr>
        <w:t>2. Applicants will be selected no later than June 1, 2022.</w:t>
      </w:r>
    </w:p>
    <w:sectPr w:rsidR="00846642" w:rsidRPr="00B729B9" w:rsidSect="001C4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altName w:val="Arial"/>
    <w:panose1 w:val="020B05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43A"/>
    <w:multiLevelType w:val="hybridMultilevel"/>
    <w:tmpl w:val="FDB49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4672B"/>
    <w:multiLevelType w:val="hybridMultilevel"/>
    <w:tmpl w:val="6EA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C22"/>
    <w:multiLevelType w:val="hybridMultilevel"/>
    <w:tmpl w:val="DCF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945"/>
    <w:multiLevelType w:val="hybridMultilevel"/>
    <w:tmpl w:val="B8C6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93842"/>
    <w:multiLevelType w:val="hybridMultilevel"/>
    <w:tmpl w:val="708C3964"/>
    <w:lvl w:ilvl="0" w:tplc="ACFE3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0B6"/>
    <w:multiLevelType w:val="hybridMultilevel"/>
    <w:tmpl w:val="4A84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750D4"/>
    <w:multiLevelType w:val="hybridMultilevel"/>
    <w:tmpl w:val="BD28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A2F94"/>
    <w:multiLevelType w:val="hybridMultilevel"/>
    <w:tmpl w:val="72D86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26211"/>
    <w:multiLevelType w:val="hybridMultilevel"/>
    <w:tmpl w:val="F4A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B2"/>
    <w:rsid w:val="00037FF1"/>
    <w:rsid w:val="000450FE"/>
    <w:rsid w:val="000844C2"/>
    <w:rsid w:val="00101888"/>
    <w:rsid w:val="00126532"/>
    <w:rsid w:val="00156403"/>
    <w:rsid w:val="001C43E5"/>
    <w:rsid w:val="00202184"/>
    <w:rsid w:val="0025549A"/>
    <w:rsid w:val="002D0134"/>
    <w:rsid w:val="0030308A"/>
    <w:rsid w:val="00324532"/>
    <w:rsid w:val="003B65A8"/>
    <w:rsid w:val="004103E2"/>
    <w:rsid w:val="004641E2"/>
    <w:rsid w:val="00476A17"/>
    <w:rsid w:val="004B69B8"/>
    <w:rsid w:val="004C42E4"/>
    <w:rsid w:val="00570E73"/>
    <w:rsid w:val="00584F57"/>
    <w:rsid w:val="005C28D3"/>
    <w:rsid w:val="007A2510"/>
    <w:rsid w:val="007C19CB"/>
    <w:rsid w:val="007D0FD9"/>
    <w:rsid w:val="008030B2"/>
    <w:rsid w:val="00804FFA"/>
    <w:rsid w:val="00806FAE"/>
    <w:rsid w:val="00846642"/>
    <w:rsid w:val="00847343"/>
    <w:rsid w:val="008546F1"/>
    <w:rsid w:val="00891D24"/>
    <w:rsid w:val="00896A8C"/>
    <w:rsid w:val="008F7F40"/>
    <w:rsid w:val="009B3F27"/>
    <w:rsid w:val="00AF1762"/>
    <w:rsid w:val="00B06A02"/>
    <w:rsid w:val="00B4178A"/>
    <w:rsid w:val="00B729B9"/>
    <w:rsid w:val="00BF08DB"/>
    <w:rsid w:val="00C75B36"/>
    <w:rsid w:val="00C82407"/>
    <w:rsid w:val="00C826FF"/>
    <w:rsid w:val="00CE097B"/>
    <w:rsid w:val="00D556C0"/>
    <w:rsid w:val="00DC5956"/>
    <w:rsid w:val="00DC6A18"/>
    <w:rsid w:val="00DD06D3"/>
    <w:rsid w:val="00E12FC5"/>
    <w:rsid w:val="00E4300B"/>
    <w:rsid w:val="00E536B9"/>
    <w:rsid w:val="00EF3B0E"/>
    <w:rsid w:val="00F219D0"/>
    <w:rsid w:val="00F84B3D"/>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74C"/>
  <w15:chartTrackingRefBased/>
  <w15:docId w15:val="{CAE1279C-8453-409B-887F-E26DD41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D9"/>
    <w:pPr>
      <w:ind w:left="720"/>
      <w:contextualSpacing/>
    </w:pPr>
  </w:style>
  <w:style w:type="character" w:styleId="CommentReference">
    <w:name w:val="annotation reference"/>
    <w:basedOn w:val="DefaultParagraphFont"/>
    <w:uiPriority w:val="99"/>
    <w:semiHidden/>
    <w:unhideWhenUsed/>
    <w:rsid w:val="00BF08DB"/>
    <w:rPr>
      <w:sz w:val="16"/>
      <w:szCs w:val="16"/>
    </w:rPr>
  </w:style>
  <w:style w:type="paragraph" w:styleId="CommentText">
    <w:name w:val="annotation text"/>
    <w:basedOn w:val="Normal"/>
    <w:link w:val="CommentTextChar"/>
    <w:uiPriority w:val="99"/>
    <w:unhideWhenUsed/>
    <w:rsid w:val="00BF08DB"/>
    <w:pPr>
      <w:spacing w:line="240" w:lineRule="auto"/>
    </w:pPr>
    <w:rPr>
      <w:sz w:val="20"/>
      <w:szCs w:val="20"/>
    </w:rPr>
  </w:style>
  <w:style w:type="character" w:customStyle="1" w:styleId="CommentTextChar">
    <w:name w:val="Comment Text Char"/>
    <w:basedOn w:val="DefaultParagraphFont"/>
    <w:link w:val="CommentText"/>
    <w:uiPriority w:val="99"/>
    <w:rsid w:val="00BF08DB"/>
    <w:rPr>
      <w:sz w:val="20"/>
      <w:szCs w:val="20"/>
    </w:rPr>
  </w:style>
  <w:style w:type="paragraph" w:styleId="CommentSubject">
    <w:name w:val="annotation subject"/>
    <w:basedOn w:val="CommentText"/>
    <w:next w:val="CommentText"/>
    <w:link w:val="CommentSubjectChar"/>
    <w:uiPriority w:val="99"/>
    <w:semiHidden/>
    <w:unhideWhenUsed/>
    <w:rsid w:val="00BF08DB"/>
    <w:rPr>
      <w:b/>
      <w:bCs/>
    </w:rPr>
  </w:style>
  <w:style w:type="character" w:customStyle="1" w:styleId="CommentSubjectChar">
    <w:name w:val="Comment Subject Char"/>
    <w:basedOn w:val="CommentTextChar"/>
    <w:link w:val="CommentSubject"/>
    <w:uiPriority w:val="99"/>
    <w:semiHidden/>
    <w:rsid w:val="00BF08DB"/>
    <w:rPr>
      <w:b/>
      <w:bCs/>
      <w:sz w:val="20"/>
      <w:szCs w:val="20"/>
    </w:rPr>
  </w:style>
  <w:style w:type="character" w:styleId="Hyperlink">
    <w:name w:val="Hyperlink"/>
    <w:basedOn w:val="DefaultParagraphFont"/>
    <w:uiPriority w:val="99"/>
    <w:unhideWhenUsed/>
    <w:rsid w:val="00846642"/>
    <w:rPr>
      <w:color w:val="0563C1" w:themeColor="hyperlink"/>
      <w:u w:val="single"/>
    </w:rPr>
  </w:style>
  <w:style w:type="character" w:styleId="UnresolvedMention">
    <w:name w:val="Unresolved Mention"/>
    <w:basedOn w:val="DefaultParagraphFont"/>
    <w:uiPriority w:val="99"/>
    <w:semiHidden/>
    <w:unhideWhenUsed/>
    <w:rsid w:val="00846642"/>
    <w:rPr>
      <w:color w:val="605E5C"/>
      <w:shd w:val="clear" w:color="auto" w:fill="E1DFDD"/>
    </w:rPr>
  </w:style>
  <w:style w:type="paragraph" w:styleId="NoSpacing">
    <w:name w:val="No Spacing"/>
    <w:uiPriority w:val="1"/>
    <w:qFormat/>
    <w:rsid w:val="00AF1762"/>
    <w:pPr>
      <w:spacing w:after="0" w:line="240" w:lineRule="auto"/>
    </w:pPr>
  </w:style>
  <w:style w:type="paragraph" w:styleId="Revision">
    <w:name w:val="Revision"/>
    <w:hidden/>
    <w:uiPriority w:val="99"/>
    <w:semiHidden/>
    <w:rsid w:val="00DC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scr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Schuster</dc:creator>
  <cp:keywords/>
  <dc:description/>
  <cp:lastModifiedBy>Emily Lochner</cp:lastModifiedBy>
  <cp:revision>7</cp:revision>
  <dcterms:created xsi:type="dcterms:W3CDTF">2022-01-11T20:19:00Z</dcterms:created>
  <dcterms:modified xsi:type="dcterms:W3CDTF">2022-04-12T18:11:00Z</dcterms:modified>
</cp:coreProperties>
</file>